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2C" w:rsidRPr="009C3188" w:rsidRDefault="00327F2C" w:rsidP="004C44A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0688E" w:rsidRPr="009C3188" w:rsidRDefault="0050688E" w:rsidP="004C44A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528AC" w:rsidRPr="00AC0938" w:rsidRDefault="00B528AC" w:rsidP="00B528AC">
      <w:pPr>
        <w:ind w:left="-426"/>
        <w:jc w:val="right"/>
        <w:rPr>
          <w:rFonts w:ascii="Arial" w:hAnsi="Arial" w:cs="Arial"/>
          <w:sz w:val="24"/>
          <w:szCs w:val="24"/>
        </w:rPr>
      </w:pPr>
      <w:r w:rsidRPr="00AC093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C0938">
        <w:rPr>
          <w:rFonts w:ascii="Arial" w:hAnsi="Arial" w:cs="Arial"/>
          <w:sz w:val="24"/>
          <w:szCs w:val="24"/>
        </w:rPr>
        <w:t>Anexa</w:t>
      </w:r>
      <w:proofErr w:type="spellEnd"/>
      <w:r w:rsidRPr="00AC09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938">
        <w:rPr>
          <w:rFonts w:ascii="Arial" w:hAnsi="Arial" w:cs="Arial"/>
          <w:sz w:val="24"/>
          <w:szCs w:val="24"/>
        </w:rPr>
        <w:t>Nr</w:t>
      </w:r>
      <w:proofErr w:type="spellEnd"/>
      <w:r w:rsidRPr="00AC0938">
        <w:rPr>
          <w:rFonts w:ascii="Arial" w:hAnsi="Arial" w:cs="Arial"/>
          <w:sz w:val="24"/>
          <w:szCs w:val="24"/>
        </w:rPr>
        <w:t xml:space="preserve">. 10 </w:t>
      </w:r>
    </w:p>
    <w:p w:rsidR="00B528AC" w:rsidRPr="00A05984" w:rsidRDefault="00B528AC" w:rsidP="00B528AC">
      <w:pPr>
        <w:ind w:left="-426"/>
        <w:rPr>
          <w:rFonts w:ascii="Arial" w:hAnsi="Arial" w:cs="Arial"/>
          <w:sz w:val="24"/>
          <w:szCs w:val="24"/>
        </w:rPr>
      </w:pPr>
    </w:p>
    <w:p w:rsidR="00B528AC" w:rsidRPr="00EE3CB1" w:rsidRDefault="00B528AC" w:rsidP="00B528AC">
      <w:pPr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EE3CB1">
        <w:rPr>
          <w:rFonts w:ascii="Times New Roman" w:hAnsi="Times New Roman" w:cs="Times New Roman"/>
          <w:b/>
          <w:i/>
          <w:sz w:val="28"/>
          <w:szCs w:val="28"/>
        </w:rPr>
        <w:t>CENTRUL NATIONAL AL CINEMATOGRAFIEI</w:t>
      </w:r>
    </w:p>
    <w:p w:rsidR="00400726" w:rsidRPr="00A06F3E" w:rsidRDefault="00B528AC" w:rsidP="00B528AC">
      <w:pPr>
        <w:ind w:left="-426" w:right="-142"/>
        <w:rPr>
          <w:rFonts w:ascii="Arial" w:hAnsi="Arial" w:cs="Arial"/>
          <w:i/>
          <w:sz w:val="24"/>
          <w:szCs w:val="24"/>
          <w:lang w:val="ro-RO"/>
        </w:rPr>
      </w:pPr>
      <w:proofErr w:type="spellStart"/>
      <w:r w:rsidRPr="00A06F3E">
        <w:rPr>
          <w:rFonts w:ascii="Arial" w:hAnsi="Arial" w:cs="Arial"/>
          <w:i/>
          <w:sz w:val="24"/>
          <w:szCs w:val="24"/>
        </w:rPr>
        <w:t>M</w:t>
      </w:r>
      <w:r w:rsidR="00400726" w:rsidRPr="00A06F3E">
        <w:rPr>
          <w:rFonts w:ascii="Arial" w:hAnsi="Arial" w:cs="Arial"/>
          <w:i/>
          <w:sz w:val="24"/>
          <w:szCs w:val="24"/>
        </w:rPr>
        <w:t>arilena</w:t>
      </w:r>
      <w:proofErr w:type="spellEnd"/>
      <w:r w:rsidR="00400726" w:rsidRPr="00A06F3E">
        <w:rPr>
          <w:rFonts w:ascii="Arial" w:hAnsi="Arial" w:cs="Arial"/>
          <w:i/>
          <w:sz w:val="24"/>
          <w:szCs w:val="24"/>
        </w:rPr>
        <w:t xml:space="preserve"> C</w:t>
      </w:r>
      <w:r w:rsidR="00400726" w:rsidRPr="00A06F3E">
        <w:rPr>
          <w:rFonts w:ascii="Arial" w:hAnsi="Arial" w:cs="Arial"/>
          <w:i/>
          <w:sz w:val="24"/>
          <w:szCs w:val="24"/>
          <w:lang w:val="ro-RO"/>
        </w:rPr>
        <w:t>ărășel</w:t>
      </w:r>
    </w:p>
    <w:p w:rsidR="00035C16" w:rsidRDefault="000B2112" w:rsidP="00035C16">
      <w:pPr>
        <w:ind w:left="-426"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</w:t>
      </w:r>
      <w:r w:rsidR="0071190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11901">
        <w:rPr>
          <w:rFonts w:ascii="Arial" w:hAnsi="Arial" w:cs="Arial"/>
          <w:sz w:val="24"/>
          <w:szCs w:val="24"/>
        </w:rPr>
        <w:t>Patrimoniu</w:t>
      </w:r>
      <w:proofErr w:type="spellEnd"/>
      <w:r w:rsidR="007119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901">
        <w:rPr>
          <w:rFonts w:ascii="Arial" w:hAnsi="Arial" w:cs="Arial"/>
          <w:sz w:val="24"/>
          <w:szCs w:val="24"/>
        </w:rPr>
        <w:t>și</w:t>
      </w:r>
      <w:proofErr w:type="spellEnd"/>
      <w:r w:rsidR="007119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901">
        <w:rPr>
          <w:rFonts w:ascii="Arial" w:hAnsi="Arial" w:cs="Arial"/>
          <w:sz w:val="24"/>
          <w:szCs w:val="24"/>
        </w:rPr>
        <w:t>Registrul</w:t>
      </w:r>
      <w:proofErr w:type="spellEnd"/>
      <w:r w:rsidR="007119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901">
        <w:rPr>
          <w:rFonts w:ascii="Arial" w:hAnsi="Arial" w:cs="Arial"/>
          <w:sz w:val="24"/>
          <w:szCs w:val="24"/>
        </w:rPr>
        <w:t>Cinematografic</w:t>
      </w:r>
      <w:proofErr w:type="spellEnd"/>
    </w:p>
    <w:p w:rsidR="0039762B" w:rsidRPr="00FE6F3A" w:rsidRDefault="0039762B" w:rsidP="00035C16">
      <w:pPr>
        <w:ind w:left="-426" w:right="-142"/>
        <w:rPr>
          <w:rFonts w:ascii="Arial" w:hAnsi="Arial" w:cs="Arial"/>
          <w:i/>
          <w:sz w:val="24"/>
          <w:szCs w:val="24"/>
        </w:rPr>
      </w:pPr>
      <w:proofErr w:type="spellStart"/>
      <w:r w:rsidRPr="00FE6F3A">
        <w:rPr>
          <w:rFonts w:ascii="Arial" w:hAnsi="Arial" w:cs="Arial"/>
          <w:i/>
          <w:sz w:val="24"/>
          <w:szCs w:val="24"/>
        </w:rPr>
        <w:t>Nicoleta</w:t>
      </w:r>
      <w:proofErr w:type="spellEnd"/>
      <w:r w:rsidRPr="00FE6F3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E6F3A">
        <w:rPr>
          <w:rFonts w:ascii="Arial" w:hAnsi="Arial" w:cs="Arial"/>
          <w:i/>
          <w:sz w:val="24"/>
          <w:szCs w:val="24"/>
        </w:rPr>
        <w:t>Smarandache</w:t>
      </w:r>
      <w:proofErr w:type="spellEnd"/>
    </w:p>
    <w:p w:rsidR="00B528AC" w:rsidRPr="00A05984" w:rsidRDefault="00B528AC" w:rsidP="00035C16">
      <w:pPr>
        <w:ind w:left="-426" w:right="-142"/>
        <w:rPr>
          <w:rFonts w:ascii="Arial" w:hAnsi="Arial" w:cs="Arial"/>
          <w:sz w:val="24"/>
          <w:szCs w:val="24"/>
        </w:rPr>
      </w:pPr>
      <w:proofErr w:type="spellStart"/>
      <w:r w:rsidRPr="00A05984">
        <w:rPr>
          <w:rFonts w:ascii="Arial" w:hAnsi="Arial" w:cs="Arial"/>
          <w:sz w:val="24"/>
          <w:szCs w:val="24"/>
        </w:rPr>
        <w:t>Responsabil</w:t>
      </w:r>
      <w:proofErr w:type="spellEnd"/>
      <w:r w:rsidR="00805233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805233">
        <w:rPr>
          <w:rFonts w:ascii="Arial" w:hAnsi="Arial" w:cs="Arial"/>
          <w:sz w:val="24"/>
          <w:szCs w:val="24"/>
        </w:rPr>
        <w:t>difuzarea</w:t>
      </w:r>
      <w:proofErr w:type="spellEnd"/>
      <w:r w:rsidR="008052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5233">
        <w:rPr>
          <w:rFonts w:ascii="Arial" w:hAnsi="Arial" w:cs="Arial"/>
          <w:sz w:val="24"/>
          <w:szCs w:val="24"/>
        </w:rPr>
        <w:t>informațiilor</w:t>
      </w:r>
      <w:proofErr w:type="spellEnd"/>
      <w:r w:rsidR="0080523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05233">
        <w:rPr>
          <w:rFonts w:ascii="Arial" w:hAnsi="Arial" w:cs="Arial"/>
          <w:sz w:val="24"/>
          <w:szCs w:val="24"/>
        </w:rPr>
        <w:t>interes</w:t>
      </w:r>
      <w:proofErr w:type="spellEnd"/>
      <w:r w:rsidR="00805233">
        <w:rPr>
          <w:rFonts w:ascii="Arial" w:hAnsi="Arial" w:cs="Arial"/>
          <w:sz w:val="24"/>
          <w:szCs w:val="24"/>
        </w:rPr>
        <w:t xml:space="preserve"> public</w:t>
      </w:r>
    </w:p>
    <w:p w:rsidR="00B528AC" w:rsidRPr="00613D0E" w:rsidRDefault="00B528AC" w:rsidP="00B528AC">
      <w:pPr>
        <w:ind w:left="-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B528AC" w:rsidRPr="000367C4" w:rsidRDefault="00B528AC" w:rsidP="00B528AC">
      <w:pPr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0367C4">
        <w:rPr>
          <w:rFonts w:ascii="Arial" w:hAnsi="Arial" w:cs="Arial"/>
          <w:b/>
          <w:sz w:val="24"/>
          <w:szCs w:val="24"/>
        </w:rPr>
        <w:t>RAPORT DE EVALUARE</w:t>
      </w:r>
    </w:p>
    <w:p w:rsidR="00B528AC" w:rsidRPr="000367C4" w:rsidRDefault="00B528AC" w:rsidP="00B528AC">
      <w:pPr>
        <w:ind w:left="-426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367C4">
        <w:rPr>
          <w:rFonts w:ascii="Arial" w:hAnsi="Arial" w:cs="Arial"/>
          <w:b/>
          <w:sz w:val="24"/>
          <w:szCs w:val="24"/>
        </w:rPr>
        <w:t>a</w:t>
      </w:r>
      <w:proofErr w:type="gramEnd"/>
      <w:r w:rsidRPr="000367C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367C4">
        <w:rPr>
          <w:rFonts w:ascii="Arial" w:hAnsi="Arial" w:cs="Arial"/>
          <w:b/>
          <w:sz w:val="24"/>
          <w:szCs w:val="24"/>
        </w:rPr>
        <w:t>implementării</w:t>
      </w:r>
      <w:proofErr w:type="spellEnd"/>
      <w:r w:rsidRPr="000367C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367C4">
        <w:rPr>
          <w:rFonts w:ascii="Arial" w:hAnsi="Arial" w:cs="Arial"/>
          <w:b/>
          <w:sz w:val="24"/>
          <w:szCs w:val="24"/>
        </w:rPr>
        <w:t>Legii</w:t>
      </w:r>
      <w:proofErr w:type="spellEnd"/>
      <w:r w:rsidRPr="000367C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367C4">
        <w:rPr>
          <w:rFonts w:ascii="Arial" w:hAnsi="Arial" w:cs="Arial"/>
          <w:b/>
          <w:sz w:val="24"/>
          <w:szCs w:val="24"/>
        </w:rPr>
        <w:t>nr</w:t>
      </w:r>
      <w:proofErr w:type="spellEnd"/>
      <w:r w:rsidRPr="000367C4">
        <w:rPr>
          <w:rFonts w:ascii="Arial" w:hAnsi="Arial" w:cs="Arial"/>
          <w:b/>
          <w:sz w:val="24"/>
          <w:szCs w:val="24"/>
        </w:rPr>
        <w:t xml:space="preserve">. 544/2001 </w:t>
      </w:r>
      <w:proofErr w:type="spellStart"/>
      <w:r w:rsidRPr="000367C4">
        <w:rPr>
          <w:rFonts w:ascii="Arial" w:hAnsi="Arial" w:cs="Arial"/>
          <w:b/>
          <w:sz w:val="24"/>
          <w:szCs w:val="24"/>
        </w:rPr>
        <w:t>în</w:t>
      </w:r>
      <w:proofErr w:type="spellEnd"/>
      <w:r w:rsidRPr="000367C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367C4">
        <w:rPr>
          <w:rFonts w:ascii="Arial" w:hAnsi="Arial" w:cs="Arial"/>
          <w:b/>
          <w:sz w:val="24"/>
          <w:szCs w:val="24"/>
        </w:rPr>
        <w:t>anul</w:t>
      </w:r>
      <w:proofErr w:type="spellEnd"/>
      <w:r w:rsidRPr="000367C4">
        <w:rPr>
          <w:rFonts w:ascii="Arial" w:hAnsi="Arial" w:cs="Arial"/>
          <w:b/>
          <w:sz w:val="24"/>
          <w:szCs w:val="24"/>
        </w:rPr>
        <w:t xml:space="preserve"> 201</w:t>
      </w:r>
      <w:r w:rsidR="00CF59C7" w:rsidRPr="000367C4">
        <w:rPr>
          <w:rFonts w:ascii="Arial" w:hAnsi="Arial" w:cs="Arial"/>
          <w:b/>
          <w:sz w:val="24"/>
          <w:szCs w:val="24"/>
        </w:rPr>
        <w:t>9</w:t>
      </w:r>
    </w:p>
    <w:p w:rsidR="00B528AC" w:rsidRPr="00A05984" w:rsidRDefault="00B528AC" w:rsidP="00B528AC">
      <w:pPr>
        <w:ind w:left="-426"/>
        <w:jc w:val="center"/>
        <w:rPr>
          <w:rFonts w:ascii="Arial" w:hAnsi="Arial" w:cs="Arial"/>
          <w:b/>
          <w:sz w:val="24"/>
          <w:szCs w:val="24"/>
        </w:rPr>
      </w:pPr>
    </w:p>
    <w:p w:rsidR="00B528AC" w:rsidRPr="003919A3" w:rsidRDefault="005266C9" w:rsidP="009400D8">
      <w:pPr>
        <w:ind w:left="-426" w:firstLine="1146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Subsemnata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412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1260" w:rsidRPr="009B65C4">
        <w:rPr>
          <w:rFonts w:ascii="Arial" w:hAnsi="Arial" w:cs="Arial"/>
          <w:b/>
          <w:i/>
          <w:sz w:val="24"/>
          <w:szCs w:val="24"/>
        </w:rPr>
        <w:t>Cără</w:t>
      </w:r>
      <w:proofErr w:type="gramEnd"/>
      <w:r w:rsidR="00941260" w:rsidRPr="009B65C4">
        <w:rPr>
          <w:rFonts w:ascii="Arial" w:hAnsi="Arial" w:cs="Arial"/>
          <w:b/>
          <w:i/>
          <w:sz w:val="24"/>
          <w:szCs w:val="24"/>
        </w:rPr>
        <w:t>șel</w:t>
      </w:r>
      <w:proofErr w:type="spellEnd"/>
      <w:r w:rsidR="00941260" w:rsidRPr="009B65C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941260" w:rsidRPr="009B65C4">
        <w:rPr>
          <w:rFonts w:ascii="Arial" w:hAnsi="Arial" w:cs="Arial"/>
          <w:b/>
          <w:i/>
          <w:sz w:val="24"/>
          <w:szCs w:val="24"/>
        </w:rPr>
        <w:t>Marilena</w:t>
      </w:r>
      <w:proofErr w:type="spellEnd"/>
      <w:r w:rsidR="00B528AC" w:rsidRPr="003919A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400D8">
        <w:rPr>
          <w:rFonts w:ascii="Arial" w:hAnsi="Arial" w:cs="Arial"/>
          <w:sz w:val="24"/>
          <w:szCs w:val="24"/>
        </w:rPr>
        <w:t>membru</w:t>
      </w:r>
      <w:proofErr w:type="spellEnd"/>
      <w:r w:rsidR="009400D8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9400D8">
        <w:rPr>
          <w:rFonts w:ascii="Arial" w:hAnsi="Arial" w:cs="Arial"/>
          <w:sz w:val="24"/>
          <w:szCs w:val="24"/>
        </w:rPr>
        <w:t>Structurii</w:t>
      </w:r>
      <w:proofErr w:type="spellEnd"/>
      <w:r w:rsidR="009400D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400D8">
        <w:rPr>
          <w:rFonts w:ascii="Arial" w:hAnsi="Arial" w:cs="Arial"/>
          <w:sz w:val="24"/>
          <w:szCs w:val="24"/>
        </w:rPr>
        <w:t>informare</w:t>
      </w:r>
      <w:proofErr w:type="spellEnd"/>
      <w:r w:rsidR="0094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00D8">
        <w:rPr>
          <w:rFonts w:ascii="Arial" w:hAnsi="Arial" w:cs="Arial"/>
          <w:sz w:val="24"/>
          <w:szCs w:val="24"/>
        </w:rPr>
        <w:t>si</w:t>
      </w:r>
      <w:proofErr w:type="spellEnd"/>
      <w:r w:rsidR="009400D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400D8">
        <w:rPr>
          <w:rFonts w:ascii="Arial" w:hAnsi="Arial" w:cs="Arial"/>
          <w:sz w:val="24"/>
          <w:szCs w:val="24"/>
        </w:rPr>
        <w:t>rela</w:t>
      </w:r>
      <w:proofErr w:type="spellEnd"/>
      <w:r w:rsidR="009400D8">
        <w:rPr>
          <w:rFonts w:ascii="Arial" w:hAnsi="Arial" w:cs="Arial"/>
          <w:sz w:val="24"/>
          <w:szCs w:val="24"/>
          <w:lang w:val="ro-RO"/>
        </w:rPr>
        <w:t xml:space="preserve">ții publice, respectiv a Comisiei de analiză din cadrul Centrului Național al Cinematografiei </w:t>
      </w:r>
      <w:r w:rsidR="009400D8">
        <w:rPr>
          <w:rFonts w:ascii="Arial" w:hAnsi="Arial" w:cs="Arial"/>
          <w:sz w:val="24"/>
          <w:szCs w:val="24"/>
          <w:lang w:val="ro-RO"/>
        </w:rPr>
        <w:t>constituite</w:t>
      </w:r>
      <w:r w:rsidR="009400D8">
        <w:rPr>
          <w:rFonts w:ascii="Arial" w:hAnsi="Arial" w:cs="Arial"/>
          <w:sz w:val="24"/>
          <w:szCs w:val="24"/>
          <w:lang w:val="ro-RO"/>
        </w:rPr>
        <w:t xml:space="preserve"> în vederea aplicării </w:t>
      </w:r>
      <w:proofErr w:type="spellStart"/>
      <w:r w:rsidR="00B528AC" w:rsidRPr="003919A3">
        <w:rPr>
          <w:rFonts w:ascii="Arial" w:hAnsi="Arial" w:cs="Arial"/>
          <w:sz w:val="24"/>
          <w:szCs w:val="24"/>
        </w:rPr>
        <w:t>Legii</w:t>
      </w:r>
      <w:proofErr w:type="spellEnd"/>
      <w:r w:rsidR="00B528AC" w:rsidRPr="003919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28AC" w:rsidRPr="003919A3">
        <w:rPr>
          <w:rFonts w:ascii="Arial" w:hAnsi="Arial" w:cs="Arial"/>
          <w:sz w:val="24"/>
          <w:szCs w:val="24"/>
        </w:rPr>
        <w:t>nr</w:t>
      </w:r>
      <w:proofErr w:type="spellEnd"/>
      <w:r w:rsidR="00B528AC" w:rsidRPr="003919A3">
        <w:rPr>
          <w:rFonts w:ascii="Arial" w:hAnsi="Arial" w:cs="Arial"/>
          <w:sz w:val="24"/>
          <w:szCs w:val="24"/>
        </w:rPr>
        <w:t>. 544/200</w:t>
      </w:r>
      <w:r w:rsidR="009400D8">
        <w:rPr>
          <w:rFonts w:ascii="Arial" w:hAnsi="Arial" w:cs="Arial"/>
          <w:sz w:val="24"/>
          <w:szCs w:val="24"/>
        </w:rPr>
        <w:t>1</w:t>
      </w:r>
      <w:r w:rsidR="00B528AC" w:rsidRPr="003919A3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="00B528AC" w:rsidRPr="003919A3">
        <w:rPr>
          <w:rFonts w:ascii="Arial" w:hAnsi="Arial" w:cs="Arial"/>
          <w:sz w:val="24"/>
          <w:szCs w:val="24"/>
        </w:rPr>
        <w:t>modificările</w:t>
      </w:r>
      <w:proofErr w:type="spellEnd"/>
      <w:r w:rsidR="00B528AC" w:rsidRPr="003919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28AC" w:rsidRPr="003919A3">
        <w:rPr>
          <w:rFonts w:ascii="Arial" w:hAnsi="Arial" w:cs="Arial"/>
          <w:sz w:val="24"/>
          <w:szCs w:val="24"/>
        </w:rPr>
        <w:t>şi</w:t>
      </w:r>
      <w:proofErr w:type="spellEnd"/>
      <w:r w:rsidR="00B528AC" w:rsidRPr="003919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28AC" w:rsidRPr="003919A3">
        <w:rPr>
          <w:rFonts w:ascii="Arial" w:hAnsi="Arial" w:cs="Arial"/>
          <w:sz w:val="24"/>
          <w:szCs w:val="24"/>
        </w:rPr>
        <w:t>completările</w:t>
      </w:r>
      <w:proofErr w:type="spellEnd"/>
      <w:r w:rsidR="00B528AC" w:rsidRPr="003919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28AC" w:rsidRPr="003919A3">
        <w:rPr>
          <w:rFonts w:ascii="Arial" w:hAnsi="Arial" w:cs="Arial"/>
          <w:sz w:val="24"/>
          <w:szCs w:val="24"/>
        </w:rPr>
        <w:t>ulterioare</w:t>
      </w:r>
      <w:proofErr w:type="spellEnd"/>
      <w:r w:rsidR="00B528AC" w:rsidRPr="003919A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528AC" w:rsidRPr="003919A3">
        <w:rPr>
          <w:rFonts w:ascii="Arial" w:hAnsi="Arial" w:cs="Arial"/>
          <w:sz w:val="24"/>
          <w:szCs w:val="24"/>
        </w:rPr>
        <w:t>în</w:t>
      </w:r>
      <w:proofErr w:type="spellEnd"/>
      <w:r w:rsidR="00B528AC" w:rsidRPr="003919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28AC" w:rsidRPr="003919A3">
        <w:rPr>
          <w:rFonts w:ascii="Arial" w:hAnsi="Arial" w:cs="Arial"/>
          <w:sz w:val="24"/>
          <w:szCs w:val="24"/>
        </w:rPr>
        <w:t>anul</w:t>
      </w:r>
      <w:proofErr w:type="spellEnd"/>
      <w:r w:rsidR="00B528AC" w:rsidRPr="003919A3">
        <w:rPr>
          <w:rFonts w:ascii="Arial" w:hAnsi="Arial" w:cs="Arial"/>
          <w:sz w:val="24"/>
          <w:szCs w:val="24"/>
        </w:rPr>
        <w:t xml:space="preserve"> 201</w:t>
      </w:r>
      <w:r w:rsidR="00194DA6">
        <w:rPr>
          <w:rFonts w:ascii="Arial" w:hAnsi="Arial" w:cs="Arial"/>
          <w:sz w:val="24"/>
          <w:szCs w:val="24"/>
        </w:rPr>
        <w:t>9</w:t>
      </w:r>
      <w:r w:rsidR="00B528AC" w:rsidRPr="003919A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528AC" w:rsidRPr="003919A3">
        <w:rPr>
          <w:rFonts w:ascii="Arial" w:hAnsi="Arial" w:cs="Arial"/>
          <w:sz w:val="24"/>
          <w:szCs w:val="24"/>
        </w:rPr>
        <w:t>prezint</w:t>
      </w:r>
      <w:proofErr w:type="spellEnd"/>
      <w:r w:rsidR="00B528AC" w:rsidRPr="003919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28AC" w:rsidRPr="003919A3">
        <w:rPr>
          <w:rFonts w:ascii="Arial" w:hAnsi="Arial" w:cs="Arial"/>
          <w:sz w:val="24"/>
          <w:szCs w:val="24"/>
        </w:rPr>
        <w:t>actualul</w:t>
      </w:r>
      <w:proofErr w:type="spellEnd"/>
      <w:r w:rsidR="00B528AC" w:rsidRPr="003919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28AC" w:rsidRPr="003919A3">
        <w:rPr>
          <w:rFonts w:ascii="Arial" w:hAnsi="Arial" w:cs="Arial"/>
          <w:sz w:val="24"/>
          <w:szCs w:val="24"/>
        </w:rPr>
        <w:t>raport</w:t>
      </w:r>
      <w:proofErr w:type="spellEnd"/>
      <w:r w:rsidR="00B528AC" w:rsidRPr="003919A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528AC" w:rsidRPr="003919A3">
        <w:rPr>
          <w:rFonts w:ascii="Arial" w:hAnsi="Arial" w:cs="Arial"/>
          <w:sz w:val="24"/>
          <w:szCs w:val="24"/>
        </w:rPr>
        <w:t>evaluare</w:t>
      </w:r>
      <w:proofErr w:type="spellEnd"/>
      <w:r w:rsidR="00B528AC" w:rsidRPr="003919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28AC" w:rsidRPr="003919A3">
        <w:rPr>
          <w:rFonts w:ascii="Arial" w:hAnsi="Arial" w:cs="Arial"/>
          <w:sz w:val="24"/>
          <w:szCs w:val="24"/>
        </w:rPr>
        <w:t>internă</w:t>
      </w:r>
      <w:proofErr w:type="spellEnd"/>
      <w:r w:rsidR="00B528AC" w:rsidRPr="003919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28AC" w:rsidRPr="003919A3">
        <w:rPr>
          <w:rFonts w:ascii="Arial" w:hAnsi="Arial" w:cs="Arial"/>
          <w:sz w:val="24"/>
          <w:szCs w:val="24"/>
        </w:rPr>
        <w:t>finalizat</w:t>
      </w:r>
      <w:proofErr w:type="spellEnd"/>
      <w:r w:rsidR="00B528AC" w:rsidRPr="003919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28AC" w:rsidRPr="003919A3">
        <w:rPr>
          <w:rFonts w:ascii="Arial" w:hAnsi="Arial" w:cs="Arial"/>
          <w:sz w:val="24"/>
          <w:szCs w:val="24"/>
        </w:rPr>
        <w:t>în</w:t>
      </w:r>
      <w:proofErr w:type="spellEnd"/>
      <w:r w:rsidR="00B528AC" w:rsidRPr="003919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28AC" w:rsidRPr="003919A3">
        <w:rPr>
          <w:rFonts w:ascii="Arial" w:hAnsi="Arial" w:cs="Arial"/>
          <w:sz w:val="24"/>
          <w:szCs w:val="24"/>
        </w:rPr>
        <w:t>urma</w:t>
      </w:r>
      <w:proofErr w:type="spellEnd"/>
      <w:r w:rsidR="00B528AC" w:rsidRPr="003919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28AC" w:rsidRPr="003919A3">
        <w:rPr>
          <w:rFonts w:ascii="Arial" w:hAnsi="Arial" w:cs="Arial"/>
          <w:sz w:val="24"/>
          <w:szCs w:val="24"/>
        </w:rPr>
        <w:t>aplicării</w:t>
      </w:r>
      <w:proofErr w:type="spellEnd"/>
      <w:r w:rsidR="00B528AC" w:rsidRPr="003919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28AC" w:rsidRPr="003919A3">
        <w:rPr>
          <w:rFonts w:ascii="Arial" w:hAnsi="Arial" w:cs="Arial"/>
          <w:sz w:val="24"/>
          <w:szCs w:val="24"/>
        </w:rPr>
        <w:t>procedurilor</w:t>
      </w:r>
      <w:proofErr w:type="spellEnd"/>
      <w:r w:rsidR="00B528AC" w:rsidRPr="003919A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528AC" w:rsidRPr="003919A3">
        <w:rPr>
          <w:rFonts w:ascii="Arial" w:hAnsi="Arial" w:cs="Arial"/>
          <w:sz w:val="24"/>
          <w:szCs w:val="24"/>
        </w:rPr>
        <w:t>acces</w:t>
      </w:r>
      <w:proofErr w:type="spellEnd"/>
      <w:r w:rsidR="00B528AC" w:rsidRPr="003919A3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B528AC" w:rsidRPr="003919A3">
        <w:rPr>
          <w:rFonts w:ascii="Arial" w:hAnsi="Arial" w:cs="Arial"/>
          <w:sz w:val="24"/>
          <w:szCs w:val="24"/>
        </w:rPr>
        <w:t>informaţii</w:t>
      </w:r>
      <w:proofErr w:type="spellEnd"/>
      <w:r w:rsidR="00B528AC" w:rsidRPr="003919A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528AC" w:rsidRPr="003919A3">
        <w:rPr>
          <w:rFonts w:ascii="Arial" w:hAnsi="Arial" w:cs="Arial"/>
          <w:sz w:val="24"/>
          <w:szCs w:val="24"/>
        </w:rPr>
        <w:t>interes</w:t>
      </w:r>
      <w:proofErr w:type="spellEnd"/>
      <w:r w:rsidR="00B528AC" w:rsidRPr="003919A3">
        <w:rPr>
          <w:rFonts w:ascii="Arial" w:hAnsi="Arial" w:cs="Arial"/>
          <w:sz w:val="24"/>
          <w:szCs w:val="24"/>
        </w:rPr>
        <w:t xml:space="preserve"> public, </w:t>
      </w:r>
      <w:proofErr w:type="spellStart"/>
      <w:r w:rsidR="00B528AC" w:rsidRPr="003919A3">
        <w:rPr>
          <w:rFonts w:ascii="Arial" w:hAnsi="Arial" w:cs="Arial"/>
          <w:sz w:val="24"/>
          <w:szCs w:val="24"/>
        </w:rPr>
        <w:t>prin</w:t>
      </w:r>
      <w:proofErr w:type="spellEnd"/>
      <w:r w:rsidR="00B528AC" w:rsidRPr="003919A3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B528AC" w:rsidRPr="003919A3">
        <w:rPr>
          <w:rFonts w:ascii="Arial" w:hAnsi="Arial" w:cs="Arial"/>
          <w:sz w:val="24"/>
          <w:szCs w:val="24"/>
        </w:rPr>
        <w:t>apreciez</w:t>
      </w:r>
      <w:proofErr w:type="spellEnd"/>
      <w:r w:rsidR="00B528AC" w:rsidRPr="003919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28AC" w:rsidRPr="003919A3">
        <w:rPr>
          <w:rFonts w:ascii="Arial" w:hAnsi="Arial" w:cs="Arial"/>
          <w:sz w:val="24"/>
          <w:szCs w:val="24"/>
        </w:rPr>
        <w:t>că</w:t>
      </w:r>
      <w:proofErr w:type="spellEnd"/>
      <w:r w:rsidR="00B528AC" w:rsidRPr="003919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28AC" w:rsidRPr="003919A3">
        <w:rPr>
          <w:rFonts w:ascii="Arial" w:hAnsi="Arial" w:cs="Arial"/>
          <w:sz w:val="24"/>
          <w:szCs w:val="24"/>
        </w:rPr>
        <w:t>activitatea</w:t>
      </w:r>
      <w:proofErr w:type="spellEnd"/>
      <w:r w:rsidR="00B528AC" w:rsidRPr="003919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28AC" w:rsidRPr="003919A3">
        <w:rPr>
          <w:rFonts w:ascii="Arial" w:hAnsi="Arial" w:cs="Arial"/>
          <w:sz w:val="24"/>
          <w:szCs w:val="24"/>
        </w:rPr>
        <w:t>specifică</w:t>
      </w:r>
      <w:proofErr w:type="spellEnd"/>
      <w:r w:rsidR="00B528AC" w:rsidRPr="003919A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528AC" w:rsidRPr="003919A3">
        <w:rPr>
          <w:rFonts w:ascii="Arial" w:hAnsi="Arial" w:cs="Arial"/>
          <w:sz w:val="24"/>
          <w:szCs w:val="24"/>
        </w:rPr>
        <w:t>instituţiei</w:t>
      </w:r>
      <w:proofErr w:type="spellEnd"/>
      <w:r w:rsidR="00B528AC" w:rsidRPr="003919A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528AC" w:rsidRPr="003919A3">
        <w:rPr>
          <w:rFonts w:ascii="Arial" w:hAnsi="Arial" w:cs="Arial"/>
          <w:sz w:val="24"/>
          <w:szCs w:val="24"/>
        </w:rPr>
        <w:t>fost</w:t>
      </w:r>
      <w:proofErr w:type="spellEnd"/>
      <w:r w:rsidR="00B528AC" w:rsidRPr="003919A3">
        <w:rPr>
          <w:rFonts w:ascii="Arial" w:hAnsi="Arial" w:cs="Arial"/>
          <w:sz w:val="24"/>
          <w:szCs w:val="24"/>
        </w:rPr>
        <w:t>:</w:t>
      </w:r>
    </w:p>
    <w:p w:rsidR="00B528AC" w:rsidRPr="003919A3" w:rsidRDefault="00B528AC" w:rsidP="00B528AC">
      <w:pPr>
        <w:ind w:left="-426"/>
        <w:rPr>
          <w:rFonts w:ascii="Arial" w:hAnsi="Arial" w:cs="Arial"/>
          <w:sz w:val="24"/>
          <w:szCs w:val="24"/>
        </w:rPr>
      </w:pPr>
      <w:r w:rsidRPr="003919A3">
        <w:rPr>
          <w:rFonts w:ascii="Arial" w:hAnsi="Arial" w:cs="Arial"/>
          <w:sz w:val="24"/>
          <w:szCs w:val="24"/>
        </w:rPr>
        <w:t xml:space="preserve">[] </w:t>
      </w:r>
      <w:proofErr w:type="spellStart"/>
      <w:r w:rsidRPr="003919A3">
        <w:rPr>
          <w:rFonts w:ascii="Arial" w:hAnsi="Arial" w:cs="Arial"/>
          <w:sz w:val="24"/>
          <w:szCs w:val="24"/>
        </w:rPr>
        <w:t>Foarte</w:t>
      </w:r>
      <w:proofErr w:type="spellEnd"/>
      <w:r w:rsidRPr="003919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A3">
        <w:rPr>
          <w:rFonts w:ascii="Arial" w:hAnsi="Arial" w:cs="Arial"/>
          <w:sz w:val="24"/>
          <w:szCs w:val="24"/>
        </w:rPr>
        <w:t>bună</w:t>
      </w:r>
      <w:proofErr w:type="spellEnd"/>
    </w:p>
    <w:p w:rsidR="00B528AC" w:rsidRPr="003919A3" w:rsidRDefault="00B528AC" w:rsidP="00B528AC">
      <w:pPr>
        <w:ind w:left="-426"/>
        <w:rPr>
          <w:rFonts w:ascii="Arial" w:hAnsi="Arial" w:cs="Arial"/>
          <w:sz w:val="24"/>
          <w:szCs w:val="24"/>
        </w:rPr>
      </w:pPr>
      <w:r w:rsidRPr="003919A3">
        <w:rPr>
          <w:rFonts w:ascii="Arial" w:hAnsi="Arial" w:cs="Arial"/>
          <w:sz w:val="24"/>
          <w:szCs w:val="24"/>
        </w:rPr>
        <w:t>[</w:t>
      </w:r>
      <w:r w:rsidR="00DB618E">
        <w:rPr>
          <w:rFonts w:ascii="Arial" w:hAnsi="Arial" w:cs="Arial"/>
          <w:sz w:val="24"/>
          <w:szCs w:val="24"/>
        </w:rPr>
        <w:t>X</w:t>
      </w:r>
      <w:r w:rsidRPr="003919A3">
        <w:rPr>
          <w:rFonts w:ascii="Arial" w:hAnsi="Arial" w:cs="Arial"/>
          <w:sz w:val="24"/>
          <w:szCs w:val="24"/>
        </w:rPr>
        <w:t xml:space="preserve">] </w:t>
      </w:r>
      <w:proofErr w:type="spellStart"/>
      <w:r w:rsidRPr="003919A3">
        <w:rPr>
          <w:rFonts w:ascii="Arial" w:hAnsi="Arial" w:cs="Arial"/>
          <w:sz w:val="24"/>
          <w:szCs w:val="24"/>
        </w:rPr>
        <w:t>Bună</w:t>
      </w:r>
      <w:proofErr w:type="spellEnd"/>
    </w:p>
    <w:p w:rsidR="00B528AC" w:rsidRPr="003919A3" w:rsidRDefault="00B528AC" w:rsidP="00B528AC">
      <w:pPr>
        <w:ind w:left="-426"/>
        <w:rPr>
          <w:rFonts w:ascii="Arial" w:hAnsi="Arial" w:cs="Arial"/>
          <w:sz w:val="24"/>
          <w:szCs w:val="24"/>
        </w:rPr>
      </w:pPr>
      <w:r w:rsidRPr="003919A3">
        <w:rPr>
          <w:rFonts w:ascii="Arial" w:hAnsi="Arial" w:cs="Arial"/>
          <w:sz w:val="24"/>
          <w:szCs w:val="24"/>
        </w:rPr>
        <w:t xml:space="preserve">[] </w:t>
      </w:r>
      <w:proofErr w:type="spellStart"/>
      <w:r w:rsidRPr="003919A3">
        <w:rPr>
          <w:rFonts w:ascii="Arial" w:hAnsi="Arial" w:cs="Arial"/>
          <w:sz w:val="24"/>
          <w:szCs w:val="24"/>
        </w:rPr>
        <w:t>Satisfăcătoare</w:t>
      </w:r>
      <w:proofErr w:type="spellEnd"/>
    </w:p>
    <w:p w:rsidR="00B528AC" w:rsidRPr="003919A3" w:rsidRDefault="00B528AC" w:rsidP="00B528AC">
      <w:pPr>
        <w:tabs>
          <w:tab w:val="left" w:pos="9356"/>
        </w:tabs>
        <w:ind w:left="-426"/>
        <w:rPr>
          <w:rFonts w:ascii="Arial" w:hAnsi="Arial" w:cs="Arial"/>
          <w:sz w:val="24"/>
          <w:szCs w:val="24"/>
        </w:rPr>
      </w:pPr>
      <w:r w:rsidRPr="003919A3">
        <w:rPr>
          <w:rFonts w:ascii="Arial" w:hAnsi="Arial" w:cs="Arial"/>
          <w:sz w:val="24"/>
          <w:szCs w:val="24"/>
        </w:rPr>
        <w:t xml:space="preserve">[] </w:t>
      </w:r>
      <w:proofErr w:type="spellStart"/>
      <w:r w:rsidRPr="003919A3">
        <w:rPr>
          <w:rFonts w:ascii="Arial" w:hAnsi="Arial" w:cs="Arial"/>
          <w:sz w:val="24"/>
          <w:szCs w:val="24"/>
        </w:rPr>
        <w:t>Nesatisfăcătoare</w:t>
      </w:r>
      <w:proofErr w:type="spellEnd"/>
    </w:p>
    <w:p w:rsidR="005C13B3" w:rsidRDefault="00B528AC" w:rsidP="00B528AC">
      <w:pPr>
        <w:ind w:left="-426"/>
        <w:rPr>
          <w:rFonts w:ascii="Arial" w:hAnsi="Arial" w:cs="Arial"/>
          <w:sz w:val="24"/>
          <w:szCs w:val="24"/>
        </w:rPr>
      </w:pPr>
      <w:proofErr w:type="spellStart"/>
      <w:r w:rsidRPr="003919A3">
        <w:rPr>
          <w:rFonts w:ascii="Arial" w:hAnsi="Arial" w:cs="Arial"/>
          <w:sz w:val="24"/>
          <w:szCs w:val="24"/>
        </w:rPr>
        <w:t>Îmi</w:t>
      </w:r>
      <w:proofErr w:type="spellEnd"/>
      <w:r w:rsidRPr="003919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A3">
        <w:rPr>
          <w:rFonts w:ascii="Arial" w:hAnsi="Arial" w:cs="Arial"/>
          <w:sz w:val="24"/>
          <w:szCs w:val="24"/>
        </w:rPr>
        <w:t>întemeiez</w:t>
      </w:r>
      <w:proofErr w:type="spellEnd"/>
      <w:r w:rsidRPr="003919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A3">
        <w:rPr>
          <w:rFonts w:ascii="Arial" w:hAnsi="Arial" w:cs="Arial"/>
          <w:sz w:val="24"/>
          <w:szCs w:val="24"/>
        </w:rPr>
        <w:t>aceste</w:t>
      </w:r>
      <w:proofErr w:type="spellEnd"/>
      <w:r w:rsidRPr="003919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A3">
        <w:rPr>
          <w:rFonts w:ascii="Arial" w:hAnsi="Arial" w:cs="Arial"/>
          <w:sz w:val="24"/>
          <w:szCs w:val="24"/>
        </w:rPr>
        <w:t>observaţii</w:t>
      </w:r>
      <w:proofErr w:type="spellEnd"/>
      <w:r w:rsidRPr="003919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A3">
        <w:rPr>
          <w:rFonts w:ascii="Arial" w:hAnsi="Arial" w:cs="Arial"/>
          <w:sz w:val="24"/>
          <w:szCs w:val="24"/>
        </w:rPr>
        <w:t>pe</w:t>
      </w:r>
      <w:proofErr w:type="spellEnd"/>
      <w:r w:rsidRPr="003919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A3">
        <w:rPr>
          <w:rFonts w:ascii="Arial" w:hAnsi="Arial" w:cs="Arial"/>
          <w:sz w:val="24"/>
          <w:szCs w:val="24"/>
        </w:rPr>
        <w:t>următoarele</w:t>
      </w:r>
      <w:proofErr w:type="spellEnd"/>
      <w:r w:rsidRPr="003919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A3">
        <w:rPr>
          <w:rFonts w:ascii="Arial" w:hAnsi="Arial" w:cs="Arial"/>
          <w:sz w:val="24"/>
          <w:szCs w:val="24"/>
        </w:rPr>
        <w:t>considerente</w:t>
      </w:r>
      <w:proofErr w:type="spellEnd"/>
      <w:r w:rsidRPr="003919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A3">
        <w:rPr>
          <w:rFonts w:ascii="Arial" w:hAnsi="Arial" w:cs="Arial"/>
          <w:sz w:val="24"/>
          <w:szCs w:val="24"/>
        </w:rPr>
        <w:t>şi</w:t>
      </w:r>
      <w:proofErr w:type="spellEnd"/>
      <w:r w:rsidRPr="003919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A3">
        <w:rPr>
          <w:rFonts w:ascii="Arial" w:hAnsi="Arial" w:cs="Arial"/>
          <w:sz w:val="24"/>
          <w:szCs w:val="24"/>
        </w:rPr>
        <w:t>rezultate</w:t>
      </w:r>
      <w:proofErr w:type="spellEnd"/>
      <w:r w:rsidRPr="003919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A3">
        <w:rPr>
          <w:rFonts w:ascii="Arial" w:hAnsi="Arial" w:cs="Arial"/>
          <w:sz w:val="24"/>
          <w:szCs w:val="24"/>
        </w:rPr>
        <w:t>privind</w:t>
      </w:r>
      <w:proofErr w:type="spellEnd"/>
      <w:r w:rsidRPr="003919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A3">
        <w:rPr>
          <w:rFonts w:ascii="Arial" w:hAnsi="Arial" w:cs="Arial"/>
          <w:sz w:val="24"/>
          <w:szCs w:val="24"/>
        </w:rPr>
        <w:t>anul</w:t>
      </w:r>
      <w:proofErr w:type="spellEnd"/>
      <w:r w:rsidRPr="003919A3">
        <w:rPr>
          <w:rFonts w:ascii="Arial" w:hAnsi="Arial" w:cs="Arial"/>
          <w:sz w:val="24"/>
          <w:szCs w:val="24"/>
        </w:rPr>
        <w:t xml:space="preserve"> 201</w:t>
      </w:r>
      <w:r w:rsidR="009400D8">
        <w:rPr>
          <w:rFonts w:ascii="Arial" w:hAnsi="Arial" w:cs="Arial"/>
          <w:sz w:val="24"/>
          <w:szCs w:val="24"/>
        </w:rPr>
        <w:t>9</w:t>
      </w:r>
      <w:r w:rsidR="005C13B3">
        <w:rPr>
          <w:rFonts w:ascii="Arial" w:hAnsi="Arial" w:cs="Arial"/>
          <w:sz w:val="24"/>
          <w:szCs w:val="24"/>
        </w:rPr>
        <w:t>:</w:t>
      </w:r>
    </w:p>
    <w:p w:rsidR="00B528AC" w:rsidRPr="002656F0" w:rsidRDefault="00B528AC" w:rsidP="00B528AC">
      <w:pPr>
        <w:ind w:left="-426"/>
        <w:rPr>
          <w:rFonts w:ascii="Arial" w:hAnsi="Arial" w:cs="Arial"/>
          <w:b/>
          <w:sz w:val="24"/>
          <w:szCs w:val="24"/>
        </w:rPr>
      </w:pPr>
      <w:r w:rsidRPr="002656F0">
        <w:rPr>
          <w:rFonts w:ascii="Arial" w:hAnsi="Arial" w:cs="Arial"/>
          <w:b/>
          <w:sz w:val="24"/>
          <w:szCs w:val="24"/>
        </w:rPr>
        <w:t xml:space="preserve">I. </w:t>
      </w:r>
      <w:proofErr w:type="spellStart"/>
      <w:r w:rsidRPr="002656F0">
        <w:rPr>
          <w:rFonts w:ascii="Arial" w:hAnsi="Arial" w:cs="Arial"/>
          <w:b/>
          <w:sz w:val="24"/>
          <w:szCs w:val="24"/>
        </w:rPr>
        <w:t>Resurse</w:t>
      </w:r>
      <w:proofErr w:type="spellEnd"/>
      <w:r w:rsidRPr="002656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656F0">
        <w:rPr>
          <w:rFonts w:ascii="Arial" w:hAnsi="Arial" w:cs="Arial"/>
          <w:b/>
          <w:sz w:val="24"/>
          <w:szCs w:val="24"/>
        </w:rPr>
        <w:t>şi</w:t>
      </w:r>
      <w:proofErr w:type="spellEnd"/>
      <w:r w:rsidRPr="002656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656F0">
        <w:rPr>
          <w:rFonts w:ascii="Arial" w:hAnsi="Arial" w:cs="Arial"/>
          <w:b/>
          <w:sz w:val="24"/>
          <w:szCs w:val="24"/>
        </w:rPr>
        <w:t>proces</w:t>
      </w:r>
      <w:proofErr w:type="spellEnd"/>
    </w:p>
    <w:p w:rsidR="00B528AC" w:rsidRDefault="00B528AC" w:rsidP="00B528AC">
      <w:pPr>
        <w:ind w:left="-426"/>
        <w:rPr>
          <w:rFonts w:ascii="Arial" w:hAnsi="Arial" w:cs="Arial"/>
          <w:sz w:val="24"/>
          <w:szCs w:val="24"/>
        </w:rPr>
      </w:pPr>
      <w:r w:rsidRPr="005F439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F4393">
        <w:rPr>
          <w:rFonts w:ascii="Arial" w:hAnsi="Arial" w:cs="Arial"/>
          <w:sz w:val="24"/>
          <w:szCs w:val="24"/>
        </w:rPr>
        <w:t>Cum</w:t>
      </w:r>
      <w:proofErr w:type="gram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apreciaţi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resursele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umane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disponibile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pentru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activitatea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F4393">
        <w:rPr>
          <w:rFonts w:ascii="Arial" w:hAnsi="Arial" w:cs="Arial"/>
          <w:sz w:val="24"/>
          <w:szCs w:val="24"/>
        </w:rPr>
        <w:t>furnizare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F4393">
        <w:rPr>
          <w:rFonts w:ascii="Arial" w:hAnsi="Arial" w:cs="Arial"/>
          <w:sz w:val="24"/>
          <w:szCs w:val="24"/>
        </w:rPr>
        <w:t>informaţiilor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F4393">
        <w:rPr>
          <w:rFonts w:ascii="Arial" w:hAnsi="Arial" w:cs="Arial"/>
          <w:sz w:val="24"/>
          <w:szCs w:val="24"/>
        </w:rPr>
        <w:t>interes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public?</w:t>
      </w:r>
    </w:p>
    <w:p w:rsidR="00286280" w:rsidRPr="005F4393" w:rsidRDefault="00286280" w:rsidP="00B528AC">
      <w:pPr>
        <w:ind w:left="-426"/>
        <w:rPr>
          <w:rFonts w:ascii="Arial" w:hAnsi="Arial" w:cs="Arial"/>
          <w:sz w:val="24"/>
          <w:szCs w:val="24"/>
        </w:rPr>
      </w:pPr>
    </w:p>
    <w:p w:rsidR="00BB7067" w:rsidRDefault="00BB7067" w:rsidP="00286280">
      <w:pPr>
        <w:ind w:left="-426"/>
        <w:jc w:val="both"/>
        <w:rPr>
          <w:rFonts w:ascii="Arial" w:hAnsi="Arial" w:cs="Arial"/>
          <w:sz w:val="24"/>
          <w:szCs w:val="24"/>
        </w:rPr>
      </w:pPr>
    </w:p>
    <w:p w:rsidR="00BB7067" w:rsidRDefault="00BB7067" w:rsidP="00286280">
      <w:pPr>
        <w:ind w:left="-426"/>
        <w:jc w:val="both"/>
        <w:rPr>
          <w:rFonts w:ascii="Arial" w:hAnsi="Arial" w:cs="Arial"/>
          <w:sz w:val="24"/>
          <w:szCs w:val="24"/>
        </w:rPr>
      </w:pPr>
    </w:p>
    <w:p w:rsidR="00734CC4" w:rsidRDefault="00734CC4" w:rsidP="00286280">
      <w:pPr>
        <w:ind w:left="-426"/>
        <w:jc w:val="both"/>
        <w:rPr>
          <w:rFonts w:ascii="Arial" w:hAnsi="Arial" w:cs="Arial"/>
          <w:sz w:val="24"/>
          <w:szCs w:val="24"/>
        </w:rPr>
      </w:pPr>
    </w:p>
    <w:p w:rsidR="00B528AC" w:rsidRPr="005F4393" w:rsidRDefault="00B528AC" w:rsidP="00286280">
      <w:pPr>
        <w:ind w:left="-426"/>
        <w:jc w:val="both"/>
        <w:rPr>
          <w:rFonts w:ascii="Arial" w:hAnsi="Arial" w:cs="Arial"/>
          <w:sz w:val="24"/>
          <w:szCs w:val="24"/>
        </w:rPr>
      </w:pPr>
      <w:r w:rsidRPr="005F4393">
        <w:rPr>
          <w:rFonts w:ascii="Arial" w:hAnsi="Arial" w:cs="Arial"/>
          <w:sz w:val="24"/>
          <w:szCs w:val="24"/>
        </w:rPr>
        <w:t>[</w:t>
      </w:r>
      <w:r w:rsidR="00DB618E">
        <w:rPr>
          <w:rFonts w:ascii="Arial" w:hAnsi="Arial" w:cs="Arial"/>
          <w:sz w:val="24"/>
          <w:szCs w:val="24"/>
        </w:rPr>
        <w:t>X</w:t>
      </w:r>
      <w:r w:rsidRPr="005F4393">
        <w:rPr>
          <w:rFonts w:ascii="Arial" w:hAnsi="Arial" w:cs="Arial"/>
          <w:sz w:val="24"/>
          <w:szCs w:val="24"/>
        </w:rPr>
        <w:t xml:space="preserve">] </w:t>
      </w:r>
      <w:proofErr w:type="spellStart"/>
      <w:r w:rsidRPr="005F4393">
        <w:rPr>
          <w:rFonts w:ascii="Arial" w:hAnsi="Arial" w:cs="Arial"/>
          <w:sz w:val="24"/>
          <w:szCs w:val="24"/>
        </w:rPr>
        <w:t>Suficiente</w:t>
      </w:r>
      <w:proofErr w:type="spellEnd"/>
    </w:p>
    <w:p w:rsidR="00B528AC" w:rsidRPr="005F4393" w:rsidRDefault="00B528AC" w:rsidP="00B528AC">
      <w:pPr>
        <w:ind w:left="-426"/>
        <w:rPr>
          <w:rFonts w:ascii="Arial" w:hAnsi="Arial" w:cs="Arial"/>
          <w:sz w:val="24"/>
          <w:szCs w:val="24"/>
        </w:rPr>
      </w:pPr>
      <w:r w:rsidRPr="005F4393">
        <w:rPr>
          <w:rFonts w:ascii="Arial" w:hAnsi="Arial" w:cs="Arial"/>
          <w:sz w:val="24"/>
          <w:szCs w:val="24"/>
        </w:rPr>
        <w:t xml:space="preserve">[] </w:t>
      </w:r>
      <w:proofErr w:type="spellStart"/>
      <w:r w:rsidRPr="005F4393">
        <w:rPr>
          <w:rFonts w:ascii="Arial" w:hAnsi="Arial" w:cs="Arial"/>
          <w:sz w:val="24"/>
          <w:szCs w:val="24"/>
        </w:rPr>
        <w:t>Insuficiente</w:t>
      </w:r>
      <w:proofErr w:type="spellEnd"/>
    </w:p>
    <w:p w:rsidR="00B528AC" w:rsidRPr="005F4393" w:rsidRDefault="00B528AC" w:rsidP="00B528AC">
      <w:pPr>
        <w:ind w:left="-426"/>
        <w:rPr>
          <w:rFonts w:ascii="Arial" w:hAnsi="Arial" w:cs="Arial"/>
          <w:sz w:val="24"/>
          <w:szCs w:val="24"/>
        </w:rPr>
      </w:pPr>
      <w:r w:rsidRPr="005F4393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5F4393">
        <w:rPr>
          <w:rFonts w:ascii="Arial" w:hAnsi="Arial" w:cs="Arial"/>
          <w:sz w:val="24"/>
          <w:szCs w:val="24"/>
        </w:rPr>
        <w:t>Apreciaţi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că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resursele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material </w:t>
      </w:r>
      <w:proofErr w:type="spellStart"/>
      <w:r w:rsidRPr="005F4393">
        <w:rPr>
          <w:rFonts w:ascii="Arial" w:hAnsi="Arial" w:cs="Arial"/>
          <w:sz w:val="24"/>
          <w:szCs w:val="24"/>
        </w:rPr>
        <w:t>disponibile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pentru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activitatea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F4393">
        <w:rPr>
          <w:rFonts w:ascii="Arial" w:hAnsi="Arial" w:cs="Arial"/>
          <w:sz w:val="24"/>
          <w:szCs w:val="24"/>
        </w:rPr>
        <w:t>furnizarea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informaţiilor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F4393">
        <w:rPr>
          <w:rFonts w:ascii="Arial" w:hAnsi="Arial" w:cs="Arial"/>
          <w:sz w:val="24"/>
          <w:szCs w:val="24"/>
        </w:rPr>
        <w:t>interes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public </w:t>
      </w:r>
      <w:proofErr w:type="spellStart"/>
      <w:r w:rsidRPr="005F4393">
        <w:rPr>
          <w:rFonts w:ascii="Arial" w:hAnsi="Arial" w:cs="Arial"/>
          <w:sz w:val="24"/>
          <w:szCs w:val="24"/>
        </w:rPr>
        <w:t>sunt</w:t>
      </w:r>
      <w:proofErr w:type="spellEnd"/>
      <w:r w:rsidRPr="005F4393">
        <w:rPr>
          <w:rFonts w:ascii="Arial" w:hAnsi="Arial" w:cs="Arial"/>
          <w:sz w:val="24"/>
          <w:szCs w:val="24"/>
        </w:rPr>
        <w:t>:</w:t>
      </w:r>
    </w:p>
    <w:p w:rsidR="00B528AC" w:rsidRPr="005F4393" w:rsidRDefault="00B528AC" w:rsidP="00B528AC">
      <w:pPr>
        <w:ind w:left="-426"/>
        <w:rPr>
          <w:rFonts w:ascii="Arial" w:hAnsi="Arial" w:cs="Arial"/>
          <w:sz w:val="24"/>
          <w:szCs w:val="24"/>
        </w:rPr>
      </w:pPr>
      <w:r w:rsidRPr="005F4393">
        <w:rPr>
          <w:rFonts w:ascii="Arial" w:hAnsi="Arial" w:cs="Arial"/>
          <w:sz w:val="24"/>
          <w:szCs w:val="24"/>
        </w:rPr>
        <w:t>[</w:t>
      </w:r>
      <w:r w:rsidR="00DB618E">
        <w:rPr>
          <w:rFonts w:ascii="Arial" w:hAnsi="Arial" w:cs="Arial"/>
          <w:sz w:val="24"/>
          <w:szCs w:val="24"/>
        </w:rPr>
        <w:t>X</w:t>
      </w:r>
      <w:r w:rsidRPr="005F4393">
        <w:rPr>
          <w:rFonts w:ascii="Arial" w:hAnsi="Arial" w:cs="Arial"/>
          <w:sz w:val="24"/>
          <w:szCs w:val="24"/>
        </w:rPr>
        <w:t xml:space="preserve">] </w:t>
      </w:r>
      <w:proofErr w:type="spellStart"/>
      <w:r w:rsidRPr="005F4393">
        <w:rPr>
          <w:rFonts w:ascii="Arial" w:hAnsi="Arial" w:cs="Arial"/>
          <w:sz w:val="24"/>
          <w:szCs w:val="24"/>
        </w:rPr>
        <w:t>Suficiente</w:t>
      </w:r>
      <w:proofErr w:type="spellEnd"/>
    </w:p>
    <w:p w:rsidR="00B528AC" w:rsidRPr="005F4393" w:rsidRDefault="00B528AC" w:rsidP="00B528AC">
      <w:pPr>
        <w:ind w:left="-426"/>
        <w:rPr>
          <w:rFonts w:ascii="Arial" w:hAnsi="Arial" w:cs="Arial"/>
          <w:sz w:val="24"/>
          <w:szCs w:val="24"/>
        </w:rPr>
      </w:pPr>
      <w:r w:rsidRPr="005F4393">
        <w:rPr>
          <w:rFonts w:ascii="Arial" w:hAnsi="Arial" w:cs="Arial"/>
          <w:sz w:val="24"/>
          <w:szCs w:val="24"/>
        </w:rPr>
        <w:t xml:space="preserve">[] </w:t>
      </w:r>
      <w:proofErr w:type="spellStart"/>
      <w:r w:rsidRPr="005F4393">
        <w:rPr>
          <w:rFonts w:ascii="Arial" w:hAnsi="Arial" w:cs="Arial"/>
          <w:sz w:val="24"/>
          <w:szCs w:val="24"/>
        </w:rPr>
        <w:t>Insuficiente</w:t>
      </w:r>
      <w:proofErr w:type="spellEnd"/>
    </w:p>
    <w:p w:rsidR="00B528AC" w:rsidRPr="005F4393" w:rsidRDefault="00B528AC" w:rsidP="00B528AC">
      <w:pPr>
        <w:ind w:left="-426"/>
        <w:rPr>
          <w:rFonts w:ascii="Arial" w:hAnsi="Arial" w:cs="Arial"/>
          <w:sz w:val="24"/>
          <w:szCs w:val="24"/>
        </w:rPr>
      </w:pPr>
      <w:r w:rsidRPr="005F4393">
        <w:rPr>
          <w:rFonts w:ascii="Arial" w:hAnsi="Arial" w:cs="Arial"/>
          <w:sz w:val="24"/>
          <w:szCs w:val="24"/>
        </w:rPr>
        <w:t xml:space="preserve">3. Cum </w:t>
      </w:r>
      <w:proofErr w:type="spellStart"/>
      <w:r w:rsidRPr="005F4393">
        <w:rPr>
          <w:rFonts w:ascii="Arial" w:hAnsi="Arial" w:cs="Arial"/>
          <w:sz w:val="24"/>
          <w:szCs w:val="24"/>
        </w:rPr>
        <w:t>apreciaţi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colaborarea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F4393">
        <w:rPr>
          <w:rFonts w:ascii="Arial" w:hAnsi="Arial" w:cs="Arial"/>
          <w:sz w:val="24"/>
          <w:szCs w:val="24"/>
        </w:rPr>
        <w:t>direcţiile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F4393">
        <w:rPr>
          <w:rFonts w:ascii="Arial" w:hAnsi="Arial" w:cs="Arial"/>
          <w:sz w:val="24"/>
          <w:szCs w:val="24"/>
        </w:rPr>
        <w:t>specialitate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5F4393">
        <w:rPr>
          <w:rFonts w:ascii="Arial" w:hAnsi="Arial" w:cs="Arial"/>
          <w:sz w:val="24"/>
          <w:szCs w:val="24"/>
        </w:rPr>
        <w:t>cadrul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instituţiei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dumneavoastră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în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furnizarea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accesului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5F4393">
        <w:rPr>
          <w:rFonts w:ascii="Arial" w:hAnsi="Arial" w:cs="Arial"/>
          <w:sz w:val="24"/>
          <w:szCs w:val="24"/>
        </w:rPr>
        <w:t>informaţii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F4393">
        <w:rPr>
          <w:rFonts w:ascii="Arial" w:hAnsi="Arial" w:cs="Arial"/>
          <w:sz w:val="24"/>
          <w:szCs w:val="24"/>
        </w:rPr>
        <w:t>interes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public:</w:t>
      </w:r>
    </w:p>
    <w:p w:rsidR="00B528AC" w:rsidRPr="005F4393" w:rsidRDefault="00B528AC" w:rsidP="00B528AC">
      <w:pPr>
        <w:ind w:left="-426"/>
        <w:rPr>
          <w:rFonts w:ascii="Arial" w:hAnsi="Arial" w:cs="Arial"/>
          <w:sz w:val="24"/>
          <w:szCs w:val="24"/>
        </w:rPr>
      </w:pPr>
      <w:r w:rsidRPr="005F4393">
        <w:rPr>
          <w:rFonts w:ascii="Arial" w:hAnsi="Arial" w:cs="Arial"/>
          <w:sz w:val="24"/>
          <w:szCs w:val="24"/>
        </w:rPr>
        <w:t xml:space="preserve">[] </w:t>
      </w:r>
      <w:proofErr w:type="spellStart"/>
      <w:r w:rsidRPr="005F4393">
        <w:rPr>
          <w:rFonts w:ascii="Arial" w:hAnsi="Arial" w:cs="Arial"/>
          <w:sz w:val="24"/>
          <w:szCs w:val="24"/>
        </w:rPr>
        <w:t>Foarte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bună</w:t>
      </w:r>
      <w:proofErr w:type="spellEnd"/>
    </w:p>
    <w:p w:rsidR="00B528AC" w:rsidRPr="005F4393" w:rsidRDefault="00B528AC" w:rsidP="00B528AC">
      <w:pPr>
        <w:ind w:left="-426"/>
        <w:rPr>
          <w:rFonts w:ascii="Arial" w:hAnsi="Arial" w:cs="Arial"/>
          <w:sz w:val="24"/>
          <w:szCs w:val="24"/>
        </w:rPr>
      </w:pPr>
      <w:r w:rsidRPr="005F4393">
        <w:rPr>
          <w:rFonts w:ascii="Arial" w:hAnsi="Arial" w:cs="Arial"/>
          <w:sz w:val="24"/>
          <w:szCs w:val="24"/>
        </w:rPr>
        <w:t>[</w:t>
      </w:r>
      <w:r w:rsidR="00DB618E">
        <w:rPr>
          <w:rFonts w:ascii="Arial" w:hAnsi="Arial" w:cs="Arial"/>
          <w:sz w:val="24"/>
          <w:szCs w:val="24"/>
        </w:rPr>
        <w:t>X</w:t>
      </w:r>
      <w:r w:rsidRPr="005F4393">
        <w:rPr>
          <w:rFonts w:ascii="Arial" w:hAnsi="Arial" w:cs="Arial"/>
          <w:sz w:val="24"/>
          <w:szCs w:val="24"/>
        </w:rPr>
        <w:t xml:space="preserve">] </w:t>
      </w:r>
      <w:proofErr w:type="spellStart"/>
      <w:r w:rsidRPr="005F4393">
        <w:rPr>
          <w:rFonts w:ascii="Arial" w:hAnsi="Arial" w:cs="Arial"/>
          <w:sz w:val="24"/>
          <w:szCs w:val="24"/>
        </w:rPr>
        <w:t>Bună</w:t>
      </w:r>
      <w:proofErr w:type="spellEnd"/>
    </w:p>
    <w:p w:rsidR="00B528AC" w:rsidRPr="005F4393" w:rsidRDefault="00B528AC" w:rsidP="00B528AC">
      <w:pPr>
        <w:ind w:left="-426"/>
        <w:rPr>
          <w:rFonts w:ascii="Arial" w:hAnsi="Arial" w:cs="Arial"/>
          <w:sz w:val="24"/>
          <w:szCs w:val="24"/>
        </w:rPr>
      </w:pPr>
      <w:r w:rsidRPr="005F4393">
        <w:rPr>
          <w:rFonts w:ascii="Arial" w:hAnsi="Arial" w:cs="Arial"/>
          <w:sz w:val="24"/>
          <w:szCs w:val="24"/>
        </w:rPr>
        <w:t xml:space="preserve">[] </w:t>
      </w:r>
      <w:proofErr w:type="spellStart"/>
      <w:r w:rsidRPr="005F4393">
        <w:rPr>
          <w:rFonts w:ascii="Arial" w:hAnsi="Arial" w:cs="Arial"/>
          <w:sz w:val="24"/>
          <w:szCs w:val="24"/>
        </w:rPr>
        <w:t>Satisfăcătoare</w:t>
      </w:r>
      <w:proofErr w:type="spellEnd"/>
    </w:p>
    <w:p w:rsidR="00B528AC" w:rsidRPr="005F4393" w:rsidRDefault="00B528AC" w:rsidP="00B528AC">
      <w:pPr>
        <w:ind w:left="-426"/>
        <w:rPr>
          <w:rFonts w:ascii="Arial" w:hAnsi="Arial" w:cs="Arial"/>
          <w:sz w:val="24"/>
          <w:szCs w:val="24"/>
        </w:rPr>
      </w:pPr>
      <w:r w:rsidRPr="005F4393">
        <w:rPr>
          <w:rFonts w:ascii="Arial" w:hAnsi="Arial" w:cs="Arial"/>
          <w:sz w:val="24"/>
          <w:szCs w:val="24"/>
        </w:rPr>
        <w:t xml:space="preserve">[] </w:t>
      </w:r>
      <w:proofErr w:type="spellStart"/>
      <w:r w:rsidRPr="005F4393">
        <w:rPr>
          <w:rFonts w:ascii="Arial" w:hAnsi="Arial" w:cs="Arial"/>
          <w:sz w:val="24"/>
          <w:szCs w:val="24"/>
        </w:rPr>
        <w:t>Nesatisfăcătoare</w:t>
      </w:r>
      <w:proofErr w:type="spellEnd"/>
    </w:p>
    <w:p w:rsidR="00B528AC" w:rsidRPr="00AC13D3" w:rsidRDefault="00B528AC" w:rsidP="00B528AC">
      <w:pPr>
        <w:ind w:left="-426"/>
        <w:rPr>
          <w:rFonts w:ascii="Arial" w:hAnsi="Arial" w:cs="Arial"/>
          <w:b/>
          <w:i/>
          <w:sz w:val="24"/>
          <w:szCs w:val="24"/>
        </w:rPr>
      </w:pPr>
      <w:r w:rsidRPr="00AC13D3">
        <w:rPr>
          <w:rFonts w:ascii="Arial" w:hAnsi="Arial" w:cs="Arial"/>
          <w:b/>
          <w:i/>
          <w:sz w:val="24"/>
          <w:szCs w:val="24"/>
        </w:rPr>
        <w:t xml:space="preserve">II. </w:t>
      </w:r>
      <w:proofErr w:type="spellStart"/>
      <w:r w:rsidRPr="00AC13D3">
        <w:rPr>
          <w:rFonts w:ascii="Arial" w:hAnsi="Arial" w:cs="Arial"/>
          <w:b/>
          <w:i/>
          <w:sz w:val="24"/>
          <w:szCs w:val="24"/>
        </w:rPr>
        <w:t>Rezultate</w:t>
      </w:r>
      <w:proofErr w:type="spellEnd"/>
    </w:p>
    <w:p w:rsidR="00B528AC" w:rsidRPr="005F4393" w:rsidRDefault="00B528AC" w:rsidP="00B528AC">
      <w:pPr>
        <w:ind w:left="-426"/>
        <w:rPr>
          <w:rFonts w:ascii="Arial" w:hAnsi="Arial" w:cs="Arial"/>
          <w:sz w:val="24"/>
          <w:szCs w:val="24"/>
        </w:rPr>
      </w:pPr>
      <w:r w:rsidRPr="005F4393">
        <w:rPr>
          <w:rFonts w:ascii="Arial" w:hAnsi="Arial" w:cs="Arial"/>
          <w:sz w:val="24"/>
          <w:szCs w:val="24"/>
        </w:rPr>
        <w:t xml:space="preserve">A. </w:t>
      </w:r>
      <w:proofErr w:type="spellStart"/>
      <w:r w:rsidRPr="005F4393">
        <w:rPr>
          <w:rFonts w:ascii="Arial" w:hAnsi="Arial" w:cs="Arial"/>
          <w:sz w:val="24"/>
          <w:szCs w:val="24"/>
        </w:rPr>
        <w:t>Informaţii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publicate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5F4393">
        <w:rPr>
          <w:rFonts w:ascii="Arial" w:hAnsi="Arial" w:cs="Arial"/>
          <w:sz w:val="24"/>
          <w:szCs w:val="24"/>
        </w:rPr>
        <w:t>oficiu</w:t>
      </w:r>
      <w:proofErr w:type="spellEnd"/>
    </w:p>
    <w:p w:rsidR="00B528AC" w:rsidRPr="005F4393" w:rsidRDefault="00B528AC" w:rsidP="00B528AC">
      <w:pPr>
        <w:ind w:left="-426"/>
        <w:rPr>
          <w:rFonts w:ascii="Arial" w:hAnsi="Arial" w:cs="Arial"/>
          <w:sz w:val="24"/>
          <w:szCs w:val="24"/>
        </w:rPr>
      </w:pPr>
      <w:r w:rsidRPr="005F4393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5F4393">
        <w:rPr>
          <w:rFonts w:ascii="Arial" w:hAnsi="Arial" w:cs="Arial"/>
          <w:sz w:val="24"/>
          <w:szCs w:val="24"/>
        </w:rPr>
        <w:t>Instituţia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dumneavoastră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F4393">
        <w:rPr>
          <w:rFonts w:ascii="Arial" w:hAnsi="Arial" w:cs="Arial"/>
          <w:sz w:val="24"/>
          <w:szCs w:val="24"/>
        </w:rPr>
        <w:t>a</w:t>
      </w:r>
      <w:proofErr w:type="gram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afişat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informaţiile</w:t>
      </w:r>
      <w:proofErr w:type="spellEnd"/>
      <w:r w:rsidRPr="005F4393">
        <w:rPr>
          <w:rFonts w:ascii="Arial" w:hAnsi="Arial" w:cs="Arial"/>
          <w:sz w:val="24"/>
          <w:szCs w:val="24"/>
        </w:rPr>
        <w:t>/</w:t>
      </w:r>
      <w:proofErr w:type="spellStart"/>
      <w:r w:rsidRPr="005F4393">
        <w:rPr>
          <w:rFonts w:ascii="Arial" w:hAnsi="Arial" w:cs="Arial"/>
          <w:sz w:val="24"/>
          <w:szCs w:val="24"/>
        </w:rPr>
        <w:t>documentele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comunicate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5F4393">
        <w:rPr>
          <w:rFonts w:ascii="Arial" w:hAnsi="Arial" w:cs="Arial"/>
          <w:sz w:val="24"/>
          <w:szCs w:val="24"/>
        </w:rPr>
        <w:t>oficiu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, conform art. 5 din </w:t>
      </w:r>
      <w:proofErr w:type="spellStart"/>
      <w:r w:rsidRPr="005F4393">
        <w:rPr>
          <w:rFonts w:ascii="Arial" w:hAnsi="Arial" w:cs="Arial"/>
          <w:sz w:val="24"/>
          <w:szCs w:val="24"/>
        </w:rPr>
        <w:t>Legea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nr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F4393">
        <w:rPr>
          <w:rFonts w:ascii="Arial" w:hAnsi="Arial" w:cs="Arial"/>
          <w:sz w:val="24"/>
          <w:szCs w:val="24"/>
        </w:rPr>
        <w:t>544/200</w:t>
      </w:r>
      <w:r>
        <w:rPr>
          <w:rFonts w:ascii="Arial" w:hAnsi="Arial" w:cs="Arial"/>
          <w:sz w:val="24"/>
          <w:szCs w:val="24"/>
        </w:rPr>
        <w:t>1</w:t>
      </w:r>
      <w:r w:rsidRPr="005F4393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5F4393">
        <w:rPr>
          <w:rFonts w:ascii="Arial" w:hAnsi="Arial" w:cs="Arial"/>
          <w:sz w:val="24"/>
          <w:szCs w:val="24"/>
        </w:rPr>
        <w:t>modificările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şi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completările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ulterioare</w:t>
      </w:r>
      <w:proofErr w:type="spellEnd"/>
      <w:r w:rsidRPr="005F4393">
        <w:rPr>
          <w:rFonts w:ascii="Arial" w:hAnsi="Arial" w:cs="Arial"/>
          <w:sz w:val="24"/>
          <w:szCs w:val="24"/>
        </w:rPr>
        <w:t>?</w:t>
      </w:r>
      <w:proofErr w:type="gramEnd"/>
    </w:p>
    <w:p w:rsidR="00B528AC" w:rsidRPr="005F4393" w:rsidRDefault="00B528AC" w:rsidP="00B528AC">
      <w:pPr>
        <w:ind w:left="-426"/>
        <w:rPr>
          <w:rFonts w:ascii="Arial" w:hAnsi="Arial" w:cs="Arial"/>
          <w:sz w:val="24"/>
          <w:szCs w:val="24"/>
        </w:rPr>
      </w:pPr>
      <w:r w:rsidRPr="005F4393">
        <w:rPr>
          <w:rFonts w:ascii="Arial" w:hAnsi="Arial" w:cs="Arial"/>
          <w:sz w:val="24"/>
          <w:szCs w:val="24"/>
        </w:rPr>
        <w:t>[</w:t>
      </w:r>
      <w:r w:rsidR="00AC13D3">
        <w:rPr>
          <w:rFonts w:ascii="Arial" w:hAnsi="Arial" w:cs="Arial"/>
          <w:sz w:val="24"/>
          <w:szCs w:val="24"/>
        </w:rPr>
        <w:t>X</w:t>
      </w:r>
      <w:r w:rsidRPr="005F4393">
        <w:rPr>
          <w:rFonts w:ascii="Arial" w:hAnsi="Arial" w:cs="Arial"/>
          <w:sz w:val="24"/>
          <w:szCs w:val="24"/>
        </w:rPr>
        <w:t xml:space="preserve">] </w:t>
      </w:r>
      <w:proofErr w:type="spellStart"/>
      <w:r w:rsidRPr="005F4393">
        <w:rPr>
          <w:rFonts w:ascii="Arial" w:hAnsi="Arial" w:cs="Arial"/>
          <w:sz w:val="24"/>
          <w:szCs w:val="24"/>
        </w:rPr>
        <w:t>Pe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pagina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de internet</w:t>
      </w:r>
    </w:p>
    <w:p w:rsidR="00B528AC" w:rsidRPr="005F4393" w:rsidRDefault="00B528AC" w:rsidP="00B528AC">
      <w:pPr>
        <w:ind w:left="-426"/>
        <w:rPr>
          <w:rFonts w:ascii="Arial" w:hAnsi="Arial" w:cs="Arial"/>
          <w:sz w:val="24"/>
          <w:szCs w:val="24"/>
        </w:rPr>
      </w:pPr>
      <w:r w:rsidRPr="005F4393">
        <w:rPr>
          <w:rFonts w:ascii="Arial" w:hAnsi="Arial" w:cs="Arial"/>
          <w:sz w:val="24"/>
          <w:szCs w:val="24"/>
        </w:rPr>
        <w:t>[</w:t>
      </w:r>
      <w:r w:rsidR="00AC13D3">
        <w:rPr>
          <w:rFonts w:ascii="Arial" w:hAnsi="Arial" w:cs="Arial"/>
          <w:sz w:val="24"/>
          <w:szCs w:val="24"/>
        </w:rPr>
        <w:t>X</w:t>
      </w:r>
      <w:r w:rsidRPr="005F4393">
        <w:rPr>
          <w:rFonts w:ascii="Arial" w:hAnsi="Arial" w:cs="Arial"/>
          <w:sz w:val="24"/>
          <w:szCs w:val="24"/>
        </w:rPr>
        <w:t xml:space="preserve">] La </w:t>
      </w:r>
      <w:proofErr w:type="spellStart"/>
      <w:r w:rsidRPr="005F4393">
        <w:rPr>
          <w:rFonts w:ascii="Arial" w:hAnsi="Arial" w:cs="Arial"/>
          <w:sz w:val="24"/>
          <w:szCs w:val="24"/>
        </w:rPr>
        <w:t>sediul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instituţiei</w:t>
      </w:r>
      <w:proofErr w:type="spellEnd"/>
    </w:p>
    <w:p w:rsidR="00B528AC" w:rsidRPr="005F4393" w:rsidRDefault="00B528AC" w:rsidP="00B528AC">
      <w:pPr>
        <w:ind w:left="-426"/>
        <w:rPr>
          <w:rFonts w:ascii="Arial" w:hAnsi="Arial" w:cs="Arial"/>
          <w:sz w:val="24"/>
          <w:szCs w:val="24"/>
        </w:rPr>
      </w:pPr>
      <w:r w:rsidRPr="005F4393">
        <w:rPr>
          <w:rFonts w:ascii="Arial" w:hAnsi="Arial" w:cs="Arial"/>
          <w:sz w:val="24"/>
          <w:szCs w:val="24"/>
        </w:rPr>
        <w:t xml:space="preserve">[] </w:t>
      </w:r>
      <w:proofErr w:type="spellStart"/>
      <w:r w:rsidRPr="005F4393">
        <w:rPr>
          <w:rFonts w:ascii="Arial" w:hAnsi="Arial" w:cs="Arial"/>
          <w:sz w:val="24"/>
          <w:szCs w:val="24"/>
        </w:rPr>
        <w:t>În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presă</w:t>
      </w:r>
      <w:proofErr w:type="spellEnd"/>
    </w:p>
    <w:p w:rsidR="00B528AC" w:rsidRPr="005F4393" w:rsidRDefault="00B528AC" w:rsidP="00B528AC">
      <w:pPr>
        <w:ind w:left="-426"/>
        <w:rPr>
          <w:rFonts w:ascii="Arial" w:hAnsi="Arial" w:cs="Arial"/>
          <w:sz w:val="24"/>
          <w:szCs w:val="24"/>
        </w:rPr>
      </w:pPr>
      <w:r w:rsidRPr="005F4393">
        <w:rPr>
          <w:rFonts w:ascii="Arial" w:hAnsi="Arial" w:cs="Arial"/>
          <w:sz w:val="24"/>
          <w:szCs w:val="24"/>
        </w:rPr>
        <w:t xml:space="preserve">[] </w:t>
      </w:r>
      <w:proofErr w:type="spellStart"/>
      <w:r w:rsidRPr="005F4393">
        <w:rPr>
          <w:rFonts w:ascii="Arial" w:hAnsi="Arial" w:cs="Arial"/>
          <w:sz w:val="24"/>
          <w:szCs w:val="24"/>
        </w:rPr>
        <w:t>În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Monitorul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Oficial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5F4393">
        <w:rPr>
          <w:rFonts w:ascii="Arial" w:hAnsi="Arial" w:cs="Arial"/>
          <w:sz w:val="24"/>
          <w:szCs w:val="24"/>
        </w:rPr>
        <w:t>României</w:t>
      </w:r>
      <w:proofErr w:type="spellEnd"/>
    </w:p>
    <w:p w:rsidR="00B528AC" w:rsidRPr="005F4393" w:rsidRDefault="00B528AC" w:rsidP="00B528AC">
      <w:pPr>
        <w:ind w:left="-426"/>
        <w:rPr>
          <w:rFonts w:ascii="Arial" w:hAnsi="Arial" w:cs="Arial"/>
          <w:sz w:val="24"/>
          <w:szCs w:val="24"/>
        </w:rPr>
      </w:pPr>
      <w:r w:rsidRPr="005F4393">
        <w:rPr>
          <w:rFonts w:ascii="Arial" w:hAnsi="Arial" w:cs="Arial"/>
          <w:sz w:val="24"/>
          <w:szCs w:val="24"/>
        </w:rPr>
        <w:t xml:space="preserve">[] </w:t>
      </w:r>
      <w:proofErr w:type="spellStart"/>
      <w:r w:rsidRPr="005F4393">
        <w:rPr>
          <w:rFonts w:ascii="Arial" w:hAnsi="Arial" w:cs="Arial"/>
          <w:sz w:val="24"/>
          <w:szCs w:val="24"/>
        </w:rPr>
        <w:t>În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F4393">
        <w:rPr>
          <w:rFonts w:ascii="Arial" w:hAnsi="Arial" w:cs="Arial"/>
          <w:sz w:val="24"/>
          <w:szCs w:val="24"/>
        </w:rPr>
        <w:t>altă</w:t>
      </w:r>
      <w:proofErr w:type="spellEnd"/>
      <w:proofErr w:type="gram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modalitate</w:t>
      </w:r>
      <w:proofErr w:type="spellEnd"/>
      <w:r w:rsidRPr="005F4393">
        <w:rPr>
          <w:rFonts w:ascii="Arial" w:hAnsi="Arial" w:cs="Arial"/>
          <w:sz w:val="24"/>
          <w:szCs w:val="24"/>
        </w:rPr>
        <w:t>: ..............................</w:t>
      </w:r>
    </w:p>
    <w:p w:rsidR="00B528AC" w:rsidRPr="005F4393" w:rsidRDefault="00B528AC" w:rsidP="00B528AC">
      <w:pPr>
        <w:ind w:left="-426"/>
        <w:rPr>
          <w:rFonts w:ascii="Arial" w:hAnsi="Arial" w:cs="Arial"/>
          <w:sz w:val="24"/>
          <w:szCs w:val="24"/>
        </w:rPr>
      </w:pPr>
      <w:r w:rsidRPr="005F4393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5F4393">
        <w:rPr>
          <w:rFonts w:ascii="Arial" w:hAnsi="Arial" w:cs="Arial"/>
          <w:sz w:val="24"/>
          <w:szCs w:val="24"/>
        </w:rPr>
        <w:t>Apreciaţi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că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afişarea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informaţiilor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F4393">
        <w:rPr>
          <w:rFonts w:ascii="Arial" w:hAnsi="Arial" w:cs="Arial"/>
          <w:sz w:val="24"/>
          <w:szCs w:val="24"/>
        </w:rPr>
        <w:t>fost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suficient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F4393">
        <w:rPr>
          <w:rFonts w:ascii="Arial" w:hAnsi="Arial" w:cs="Arial"/>
          <w:sz w:val="24"/>
          <w:szCs w:val="24"/>
        </w:rPr>
        <w:t>vizibilă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pentru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cei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interesaţi</w:t>
      </w:r>
      <w:proofErr w:type="spellEnd"/>
      <w:r w:rsidRPr="005F4393">
        <w:rPr>
          <w:rFonts w:ascii="Arial" w:hAnsi="Arial" w:cs="Arial"/>
          <w:sz w:val="24"/>
          <w:szCs w:val="24"/>
        </w:rPr>
        <w:t>?</w:t>
      </w:r>
    </w:p>
    <w:p w:rsidR="00B528AC" w:rsidRPr="005F4393" w:rsidRDefault="00B528AC" w:rsidP="00B528AC">
      <w:pPr>
        <w:ind w:left="-426"/>
        <w:rPr>
          <w:rFonts w:ascii="Arial" w:hAnsi="Arial" w:cs="Arial"/>
          <w:sz w:val="24"/>
          <w:szCs w:val="24"/>
        </w:rPr>
      </w:pPr>
      <w:r w:rsidRPr="005F4393">
        <w:rPr>
          <w:rFonts w:ascii="Arial" w:hAnsi="Arial" w:cs="Arial"/>
          <w:sz w:val="24"/>
          <w:szCs w:val="24"/>
        </w:rPr>
        <w:t>[</w:t>
      </w:r>
      <w:r w:rsidR="00AC13D3">
        <w:rPr>
          <w:rFonts w:ascii="Arial" w:hAnsi="Arial" w:cs="Arial"/>
          <w:sz w:val="24"/>
          <w:szCs w:val="24"/>
        </w:rPr>
        <w:t>X</w:t>
      </w:r>
      <w:r w:rsidRPr="005F4393">
        <w:rPr>
          <w:rFonts w:ascii="Arial" w:hAnsi="Arial" w:cs="Arial"/>
          <w:sz w:val="24"/>
          <w:szCs w:val="24"/>
        </w:rPr>
        <w:t>] Da</w:t>
      </w:r>
    </w:p>
    <w:p w:rsidR="00B528AC" w:rsidRPr="005F4393" w:rsidRDefault="00B528AC" w:rsidP="00B528AC">
      <w:pPr>
        <w:ind w:left="-426"/>
        <w:rPr>
          <w:rFonts w:ascii="Arial" w:hAnsi="Arial" w:cs="Arial"/>
          <w:sz w:val="24"/>
          <w:szCs w:val="24"/>
        </w:rPr>
      </w:pPr>
      <w:r w:rsidRPr="005F4393">
        <w:rPr>
          <w:rFonts w:ascii="Arial" w:hAnsi="Arial" w:cs="Arial"/>
          <w:sz w:val="24"/>
          <w:szCs w:val="24"/>
        </w:rPr>
        <w:t>[] Nu</w:t>
      </w:r>
    </w:p>
    <w:p w:rsidR="00B528AC" w:rsidRPr="005F4393" w:rsidRDefault="00B528AC" w:rsidP="00B528AC">
      <w:pPr>
        <w:ind w:left="-426"/>
        <w:rPr>
          <w:rFonts w:ascii="Arial" w:hAnsi="Arial" w:cs="Arial"/>
          <w:sz w:val="24"/>
          <w:szCs w:val="24"/>
        </w:rPr>
      </w:pPr>
      <w:r w:rsidRPr="005F4393">
        <w:rPr>
          <w:rFonts w:ascii="Arial" w:hAnsi="Arial" w:cs="Arial"/>
          <w:sz w:val="24"/>
          <w:szCs w:val="24"/>
        </w:rPr>
        <w:t xml:space="preserve">3. Care </w:t>
      </w:r>
      <w:proofErr w:type="spellStart"/>
      <w:r w:rsidRPr="005F4393">
        <w:rPr>
          <w:rFonts w:ascii="Arial" w:hAnsi="Arial" w:cs="Arial"/>
          <w:sz w:val="24"/>
          <w:szCs w:val="24"/>
        </w:rPr>
        <w:t>sunt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soluţiile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pentru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creşterea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vizibilităţii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informaţiilor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F4393">
        <w:rPr>
          <w:rFonts w:ascii="Arial" w:hAnsi="Arial" w:cs="Arial"/>
          <w:sz w:val="24"/>
          <w:szCs w:val="24"/>
        </w:rPr>
        <w:t>publicate</w:t>
      </w:r>
      <w:proofErr w:type="spellEnd"/>
      <w:r w:rsidRPr="005F4393">
        <w:rPr>
          <w:rFonts w:ascii="Arial" w:hAnsi="Arial" w:cs="Arial"/>
          <w:sz w:val="24"/>
          <w:szCs w:val="24"/>
        </w:rPr>
        <w:t>,</w:t>
      </w:r>
      <w:proofErr w:type="gram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pe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5F4393">
        <w:rPr>
          <w:rFonts w:ascii="Arial" w:hAnsi="Arial" w:cs="Arial"/>
          <w:sz w:val="24"/>
          <w:szCs w:val="24"/>
        </w:rPr>
        <w:t>instituţia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dumneavoastră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le-au </w:t>
      </w:r>
      <w:proofErr w:type="spellStart"/>
      <w:r w:rsidRPr="005F4393">
        <w:rPr>
          <w:rFonts w:ascii="Arial" w:hAnsi="Arial" w:cs="Arial"/>
          <w:sz w:val="24"/>
          <w:szCs w:val="24"/>
        </w:rPr>
        <w:t>aplicat</w:t>
      </w:r>
      <w:proofErr w:type="spellEnd"/>
      <w:r w:rsidRPr="005F4393">
        <w:rPr>
          <w:rFonts w:ascii="Arial" w:hAnsi="Arial" w:cs="Arial"/>
          <w:sz w:val="24"/>
          <w:szCs w:val="24"/>
        </w:rPr>
        <w:t>?</w:t>
      </w:r>
    </w:p>
    <w:p w:rsidR="00B528AC" w:rsidRPr="005F4393" w:rsidRDefault="00337C38" w:rsidP="00B528AC">
      <w:pPr>
        <w:ind w:left="-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cursul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anului</w:t>
      </w:r>
      <w:proofErr w:type="spellEnd"/>
      <w:r>
        <w:rPr>
          <w:rFonts w:ascii="Arial" w:hAnsi="Arial" w:cs="Arial"/>
          <w:sz w:val="24"/>
          <w:szCs w:val="24"/>
        </w:rPr>
        <w:t xml:space="preserve"> 201</w:t>
      </w:r>
      <w:r w:rsidR="00706CE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pagina</w:t>
      </w:r>
      <w:proofErr w:type="spellEnd"/>
      <w:r>
        <w:rPr>
          <w:rFonts w:ascii="Arial" w:hAnsi="Arial" w:cs="Arial"/>
          <w:sz w:val="24"/>
          <w:szCs w:val="24"/>
        </w:rPr>
        <w:t xml:space="preserve"> de internet a </w:t>
      </w:r>
      <w:proofErr w:type="spellStart"/>
      <w:r>
        <w:rPr>
          <w:rFonts w:ascii="Arial" w:hAnsi="Arial" w:cs="Arial"/>
          <w:sz w:val="24"/>
          <w:szCs w:val="24"/>
        </w:rPr>
        <w:t>instituției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337C38">
        <w:rPr>
          <w:rFonts w:ascii="Arial" w:hAnsi="Arial" w:cs="Arial"/>
          <w:b/>
          <w:sz w:val="24"/>
          <w:szCs w:val="24"/>
          <w:u w:val="single"/>
        </w:rPr>
        <w:t>www.cnc.gov.ro</w:t>
      </w:r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fost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îmbunătățită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Aceasta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fost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actualizată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D55B3">
        <w:rPr>
          <w:rFonts w:ascii="Arial" w:hAnsi="Arial" w:cs="Arial"/>
          <w:sz w:val="24"/>
          <w:szCs w:val="24"/>
        </w:rPr>
        <w:t xml:space="preserve">conform </w:t>
      </w:r>
      <w:proofErr w:type="spellStart"/>
      <w:r w:rsidR="00ED55B3">
        <w:rPr>
          <w:rFonts w:ascii="Arial" w:hAnsi="Arial" w:cs="Arial"/>
          <w:sz w:val="24"/>
          <w:szCs w:val="24"/>
        </w:rPr>
        <w:t>cerințelor</w:t>
      </w:r>
      <w:proofErr w:type="spellEnd"/>
      <w:r w:rsidR="00ED55B3">
        <w:rPr>
          <w:rFonts w:ascii="Arial" w:hAnsi="Arial" w:cs="Arial"/>
          <w:sz w:val="24"/>
          <w:szCs w:val="24"/>
        </w:rPr>
        <w:t xml:space="preserve"> de </w:t>
      </w:r>
      <w:proofErr w:type="spellStart"/>
      <w:proofErr w:type="gramStart"/>
      <w:r w:rsidR="00ED55B3">
        <w:rPr>
          <w:rFonts w:ascii="Arial" w:hAnsi="Arial" w:cs="Arial"/>
          <w:sz w:val="24"/>
          <w:szCs w:val="24"/>
        </w:rPr>
        <w:t>structură</w:t>
      </w:r>
      <w:proofErr w:type="spellEnd"/>
      <w:r w:rsidR="00ED55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</w:t>
      </w:r>
      <w:proofErr w:type="gramEnd"/>
      <w:r>
        <w:rPr>
          <w:rFonts w:ascii="Arial" w:hAnsi="Arial" w:cs="Arial"/>
          <w:sz w:val="24"/>
          <w:szCs w:val="24"/>
        </w:rPr>
        <w:t>țiilor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prevăzute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Anexa</w:t>
      </w:r>
      <w:proofErr w:type="spellEnd"/>
      <w:r>
        <w:rPr>
          <w:rFonts w:ascii="Arial" w:hAnsi="Arial" w:cs="Arial"/>
          <w:sz w:val="24"/>
          <w:szCs w:val="24"/>
        </w:rPr>
        <w:t xml:space="preserve"> 1 la HG.nr 487/2016.</w:t>
      </w:r>
    </w:p>
    <w:p w:rsidR="00753903" w:rsidRDefault="00753903" w:rsidP="00B528AC">
      <w:pPr>
        <w:ind w:left="-426"/>
        <w:rPr>
          <w:rFonts w:ascii="Arial" w:hAnsi="Arial" w:cs="Arial"/>
          <w:sz w:val="24"/>
          <w:szCs w:val="24"/>
        </w:rPr>
      </w:pPr>
    </w:p>
    <w:p w:rsidR="00B528AC" w:rsidRPr="005F4393" w:rsidRDefault="00B528AC" w:rsidP="00B528AC">
      <w:pPr>
        <w:ind w:left="-426"/>
        <w:rPr>
          <w:rFonts w:ascii="Arial" w:hAnsi="Arial" w:cs="Arial"/>
          <w:sz w:val="24"/>
          <w:szCs w:val="24"/>
        </w:rPr>
      </w:pPr>
      <w:r w:rsidRPr="005F4393">
        <w:rPr>
          <w:rFonts w:ascii="Arial" w:hAnsi="Arial" w:cs="Arial"/>
          <w:sz w:val="24"/>
          <w:szCs w:val="24"/>
        </w:rPr>
        <w:t xml:space="preserve">4. A </w:t>
      </w:r>
      <w:proofErr w:type="spellStart"/>
      <w:r w:rsidRPr="005F4393">
        <w:rPr>
          <w:rFonts w:ascii="Arial" w:hAnsi="Arial" w:cs="Arial"/>
          <w:sz w:val="24"/>
          <w:szCs w:val="24"/>
        </w:rPr>
        <w:t>publicat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instituţia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dumneavoastră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seturi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de date </w:t>
      </w:r>
      <w:proofErr w:type="spellStart"/>
      <w:r w:rsidRPr="005F4393">
        <w:rPr>
          <w:rFonts w:ascii="Arial" w:hAnsi="Arial" w:cs="Arial"/>
          <w:sz w:val="24"/>
          <w:szCs w:val="24"/>
        </w:rPr>
        <w:t>suplimentare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5F4393">
        <w:rPr>
          <w:rFonts w:ascii="Arial" w:hAnsi="Arial" w:cs="Arial"/>
          <w:sz w:val="24"/>
          <w:szCs w:val="24"/>
        </w:rPr>
        <w:t>oficiu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4393">
        <w:rPr>
          <w:rFonts w:ascii="Arial" w:hAnsi="Arial" w:cs="Arial"/>
          <w:sz w:val="24"/>
          <w:szCs w:val="24"/>
        </w:rPr>
        <w:t>faţă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F4393">
        <w:rPr>
          <w:rFonts w:ascii="Arial" w:hAnsi="Arial" w:cs="Arial"/>
          <w:sz w:val="24"/>
          <w:szCs w:val="24"/>
        </w:rPr>
        <w:t>cele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minimale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prevăzute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F4393">
        <w:rPr>
          <w:rFonts w:ascii="Arial" w:hAnsi="Arial" w:cs="Arial"/>
          <w:sz w:val="24"/>
          <w:szCs w:val="24"/>
        </w:rPr>
        <w:t>lege</w:t>
      </w:r>
      <w:proofErr w:type="spellEnd"/>
      <w:r w:rsidRPr="005F4393">
        <w:rPr>
          <w:rFonts w:ascii="Arial" w:hAnsi="Arial" w:cs="Arial"/>
          <w:sz w:val="24"/>
          <w:szCs w:val="24"/>
        </w:rPr>
        <w:t>?</w:t>
      </w:r>
    </w:p>
    <w:p w:rsidR="00B528AC" w:rsidRPr="005F4393" w:rsidRDefault="00B528AC" w:rsidP="00B528AC">
      <w:pPr>
        <w:ind w:left="-426"/>
        <w:rPr>
          <w:rFonts w:ascii="Arial" w:hAnsi="Arial" w:cs="Arial"/>
          <w:sz w:val="24"/>
          <w:szCs w:val="24"/>
        </w:rPr>
      </w:pPr>
      <w:r w:rsidRPr="005F4393">
        <w:rPr>
          <w:rFonts w:ascii="Arial" w:hAnsi="Arial" w:cs="Arial"/>
          <w:sz w:val="24"/>
          <w:szCs w:val="24"/>
        </w:rPr>
        <w:t xml:space="preserve">[] Da, </w:t>
      </w:r>
      <w:proofErr w:type="spellStart"/>
      <w:r w:rsidRPr="005F4393">
        <w:rPr>
          <w:rFonts w:ascii="Arial" w:hAnsi="Arial" w:cs="Arial"/>
          <w:sz w:val="24"/>
          <w:szCs w:val="24"/>
        </w:rPr>
        <w:t>acestea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fiind</w:t>
      </w:r>
      <w:proofErr w:type="spellEnd"/>
      <w:r w:rsidRPr="005F4393">
        <w:rPr>
          <w:rFonts w:ascii="Arial" w:hAnsi="Arial" w:cs="Arial"/>
          <w:sz w:val="24"/>
          <w:szCs w:val="24"/>
        </w:rPr>
        <w:t>: ............................................................</w:t>
      </w:r>
    </w:p>
    <w:p w:rsidR="00B528AC" w:rsidRPr="005F4393" w:rsidRDefault="00B528AC" w:rsidP="00B528AC">
      <w:pPr>
        <w:ind w:left="-426"/>
        <w:rPr>
          <w:rFonts w:ascii="Arial" w:hAnsi="Arial" w:cs="Arial"/>
          <w:sz w:val="24"/>
          <w:szCs w:val="24"/>
        </w:rPr>
      </w:pPr>
      <w:r w:rsidRPr="005F4393">
        <w:rPr>
          <w:rFonts w:ascii="Arial" w:hAnsi="Arial" w:cs="Arial"/>
          <w:sz w:val="24"/>
          <w:szCs w:val="24"/>
        </w:rPr>
        <w:t>[</w:t>
      </w:r>
      <w:r w:rsidR="0005461F">
        <w:rPr>
          <w:rFonts w:ascii="Arial" w:hAnsi="Arial" w:cs="Arial"/>
          <w:sz w:val="24"/>
          <w:szCs w:val="24"/>
        </w:rPr>
        <w:t>X</w:t>
      </w:r>
      <w:r w:rsidRPr="005F4393">
        <w:rPr>
          <w:rFonts w:ascii="Arial" w:hAnsi="Arial" w:cs="Arial"/>
          <w:sz w:val="24"/>
          <w:szCs w:val="24"/>
        </w:rPr>
        <w:t>] Nu</w:t>
      </w:r>
    </w:p>
    <w:p w:rsidR="00B528AC" w:rsidRPr="005F4393" w:rsidRDefault="00B528AC" w:rsidP="00B528AC">
      <w:pPr>
        <w:ind w:left="-426"/>
        <w:rPr>
          <w:rFonts w:ascii="Arial" w:hAnsi="Arial" w:cs="Arial"/>
          <w:sz w:val="24"/>
          <w:szCs w:val="24"/>
        </w:rPr>
      </w:pPr>
      <w:r w:rsidRPr="005F4393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5F4393">
        <w:rPr>
          <w:rFonts w:ascii="Arial" w:hAnsi="Arial" w:cs="Arial"/>
          <w:sz w:val="24"/>
          <w:szCs w:val="24"/>
        </w:rPr>
        <w:t>Sunt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informaţiile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publicate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într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-un format </w:t>
      </w:r>
      <w:proofErr w:type="spellStart"/>
      <w:r w:rsidRPr="005F4393">
        <w:rPr>
          <w:rFonts w:ascii="Arial" w:hAnsi="Arial" w:cs="Arial"/>
          <w:sz w:val="24"/>
          <w:szCs w:val="24"/>
        </w:rPr>
        <w:t>deschis</w:t>
      </w:r>
      <w:proofErr w:type="spellEnd"/>
      <w:r w:rsidRPr="005F4393">
        <w:rPr>
          <w:rFonts w:ascii="Arial" w:hAnsi="Arial" w:cs="Arial"/>
          <w:sz w:val="24"/>
          <w:szCs w:val="24"/>
        </w:rPr>
        <w:t>?</w:t>
      </w:r>
    </w:p>
    <w:p w:rsidR="00B528AC" w:rsidRPr="005F4393" w:rsidRDefault="00B528AC" w:rsidP="00B528AC">
      <w:pPr>
        <w:ind w:left="-426"/>
        <w:rPr>
          <w:rFonts w:ascii="Arial" w:hAnsi="Arial" w:cs="Arial"/>
          <w:sz w:val="24"/>
          <w:szCs w:val="24"/>
        </w:rPr>
      </w:pPr>
      <w:r w:rsidRPr="005F4393">
        <w:rPr>
          <w:rFonts w:ascii="Arial" w:hAnsi="Arial" w:cs="Arial"/>
          <w:sz w:val="24"/>
          <w:szCs w:val="24"/>
        </w:rPr>
        <w:t>[] Da</w:t>
      </w:r>
    </w:p>
    <w:p w:rsidR="00B528AC" w:rsidRDefault="00B528AC" w:rsidP="00B528AC">
      <w:pPr>
        <w:ind w:left="-426"/>
        <w:rPr>
          <w:rFonts w:ascii="Arial" w:hAnsi="Arial" w:cs="Arial"/>
          <w:sz w:val="24"/>
          <w:szCs w:val="24"/>
        </w:rPr>
      </w:pPr>
      <w:r w:rsidRPr="005F4393">
        <w:rPr>
          <w:rFonts w:ascii="Arial" w:hAnsi="Arial" w:cs="Arial"/>
          <w:sz w:val="24"/>
          <w:szCs w:val="24"/>
        </w:rPr>
        <w:t>[] Nu</w:t>
      </w:r>
    </w:p>
    <w:p w:rsidR="006437A3" w:rsidRPr="005F4393" w:rsidRDefault="006437A3" w:rsidP="00B528AC">
      <w:pPr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Partial</w:t>
      </w:r>
    </w:p>
    <w:p w:rsidR="00753903" w:rsidRPr="00CA0F24" w:rsidRDefault="00B528AC" w:rsidP="00B528AC">
      <w:pPr>
        <w:ind w:left="-426"/>
        <w:rPr>
          <w:rFonts w:ascii="Arial" w:hAnsi="Arial" w:cs="Arial"/>
          <w:sz w:val="24"/>
          <w:szCs w:val="24"/>
        </w:rPr>
      </w:pPr>
      <w:r w:rsidRPr="00CA0F24">
        <w:rPr>
          <w:rFonts w:ascii="Arial" w:hAnsi="Arial" w:cs="Arial"/>
          <w:sz w:val="24"/>
          <w:szCs w:val="24"/>
        </w:rPr>
        <w:t xml:space="preserve">6. Care </w:t>
      </w:r>
      <w:proofErr w:type="spellStart"/>
      <w:r w:rsidRPr="00CA0F24">
        <w:rPr>
          <w:rFonts w:ascii="Arial" w:hAnsi="Arial" w:cs="Arial"/>
          <w:sz w:val="24"/>
          <w:szCs w:val="24"/>
        </w:rPr>
        <w:t>sunt</w:t>
      </w:r>
      <w:proofErr w:type="spellEnd"/>
      <w:r w:rsidRPr="00CA0F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F24">
        <w:rPr>
          <w:rFonts w:ascii="Arial" w:hAnsi="Arial" w:cs="Arial"/>
          <w:sz w:val="24"/>
          <w:szCs w:val="24"/>
        </w:rPr>
        <w:t>măsurile</w:t>
      </w:r>
      <w:proofErr w:type="spellEnd"/>
      <w:r w:rsidRPr="00CA0F24">
        <w:rPr>
          <w:rFonts w:ascii="Arial" w:hAnsi="Arial" w:cs="Arial"/>
          <w:sz w:val="24"/>
          <w:szCs w:val="24"/>
        </w:rPr>
        <w:t xml:space="preserve"> interne </w:t>
      </w:r>
      <w:proofErr w:type="spellStart"/>
      <w:r w:rsidRPr="00CA0F24">
        <w:rPr>
          <w:rFonts w:ascii="Arial" w:hAnsi="Arial" w:cs="Arial"/>
          <w:sz w:val="24"/>
          <w:szCs w:val="24"/>
        </w:rPr>
        <w:t>pe</w:t>
      </w:r>
      <w:proofErr w:type="spellEnd"/>
      <w:r w:rsidRPr="00CA0F24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CA0F24">
        <w:rPr>
          <w:rFonts w:ascii="Arial" w:hAnsi="Arial" w:cs="Arial"/>
          <w:sz w:val="24"/>
          <w:szCs w:val="24"/>
        </w:rPr>
        <w:t>intenţionaţi</w:t>
      </w:r>
      <w:proofErr w:type="spellEnd"/>
      <w:r w:rsidRPr="00CA0F2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A0F24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Pr="00CA0F24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CA0F24">
        <w:rPr>
          <w:rFonts w:ascii="Arial" w:hAnsi="Arial" w:cs="Arial"/>
          <w:sz w:val="24"/>
          <w:szCs w:val="24"/>
        </w:rPr>
        <w:t>aplicaţi</w:t>
      </w:r>
      <w:proofErr w:type="spellEnd"/>
      <w:r w:rsidRPr="00CA0F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F24">
        <w:rPr>
          <w:rFonts w:ascii="Arial" w:hAnsi="Arial" w:cs="Arial"/>
          <w:sz w:val="24"/>
          <w:szCs w:val="24"/>
        </w:rPr>
        <w:t>pentru</w:t>
      </w:r>
      <w:proofErr w:type="spellEnd"/>
      <w:r w:rsidRPr="00CA0F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F24">
        <w:rPr>
          <w:rFonts w:ascii="Arial" w:hAnsi="Arial" w:cs="Arial"/>
          <w:sz w:val="24"/>
          <w:szCs w:val="24"/>
        </w:rPr>
        <w:t>publicarea</w:t>
      </w:r>
      <w:proofErr w:type="spellEnd"/>
      <w:r w:rsidRPr="00CA0F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F24">
        <w:rPr>
          <w:rFonts w:ascii="Arial" w:hAnsi="Arial" w:cs="Arial"/>
          <w:sz w:val="24"/>
          <w:szCs w:val="24"/>
        </w:rPr>
        <w:t>unui</w:t>
      </w:r>
      <w:proofErr w:type="spellEnd"/>
      <w:r w:rsidRPr="00CA0F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F24">
        <w:rPr>
          <w:rFonts w:ascii="Arial" w:hAnsi="Arial" w:cs="Arial"/>
          <w:sz w:val="24"/>
          <w:szCs w:val="24"/>
        </w:rPr>
        <w:t>număr</w:t>
      </w:r>
      <w:proofErr w:type="spellEnd"/>
      <w:r w:rsidRPr="00CA0F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F24">
        <w:rPr>
          <w:rFonts w:ascii="Arial" w:hAnsi="Arial" w:cs="Arial"/>
          <w:sz w:val="24"/>
          <w:szCs w:val="24"/>
        </w:rPr>
        <w:t>cât</w:t>
      </w:r>
      <w:proofErr w:type="spellEnd"/>
      <w:r w:rsidRPr="00CA0F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F24">
        <w:rPr>
          <w:rFonts w:ascii="Arial" w:hAnsi="Arial" w:cs="Arial"/>
          <w:sz w:val="24"/>
          <w:szCs w:val="24"/>
        </w:rPr>
        <w:t>mai</w:t>
      </w:r>
      <w:proofErr w:type="spellEnd"/>
      <w:r w:rsidRPr="00CA0F24">
        <w:rPr>
          <w:rFonts w:ascii="Arial" w:hAnsi="Arial" w:cs="Arial"/>
          <w:sz w:val="24"/>
          <w:szCs w:val="24"/>
        </w:rPr>
        <w:t xml:space="preserve"> mare de </w:t>
      </w:r>
      <w:proofErr w:type="spellStart"/>
      <w:r w:rsidRPr="00CA0F24">
        <w:rPr>
          <w:rFonts w:ascii="Arial" w:hAnsi="Arial" w:cs="Arial"/>
          <w:sz w:val="24"/>
          <w:szCs w:val="24"/>
        </w:rPr>
        <w:t>seturi</w:t>
      </w:r>
      <w:proofErr w:type="spellEnd"/>
      <w:r w:rsidRPr="00CA0F24">
        <w:rPr>
          <w:rFonts w:ascii="Arial" w:hAnsi="Arial" w:cs="Arial"/>
          <w:sz w:val="24"/>
          <w:szCs w:val="24"/>
        </w:rPr>
        <w:t xml:space="preserve"> de date </w:t>
      </w:r>
      <w:proofErr w:type="spellStart"/>
      <w:r w:rsidRPr="00CA0F24">
        <w:rPr>
          <w:rFonts w:ascii="Arial" w:hAnsi="Arial" w:cs="Arial"/>
          <w:sz w:val="24"/>
          <w:szCs w:val="24"/>
        </w:rPr>
        <w:t>în</w:t>
      </w:r>
      <w:proofErr w:type="spellEnd"/>
      <w:r w:rsidRPr="00CA0F24">
        <w:rPr>
          <w:rFonts w:ascii="Arial" w:hAnsi="Arial" w:cs="Arial"/>
          <w:sz w:val="24"/>
          <w:szCs w:val="24"/>
        </w:rPr>
        <w:t xml:space="preserve"> format </w:t>
      </w:r>
      <w:proofErr w:type="spellStart"/>
      <w:r w:rsidRPr="00CA0F24">
        <w:rPr>
          <w:rFonts w:ascii="Arial" w:hAnsi="Arial" w:cs="Arial"/>
          <w:sz w:val="24"/>
          <w:szCs w:val="24"/>
        </w:rPr>
        <w:t>deschis</w:t>
      </w:r>
      <w:proofErr w:type="spellEnd"/>
      <w:r w:rsidRPr="00CA0F24">
        <w:rPr>
          <w:rFonts w:ascii="Arial" w:hAnsi="Arial" w:cs="Arial"/>
          <w:sz w:val="24"/>
          <w:szCs w:val="24"/>
        </w:rPr>
        <w:t xml:space="preserve">? </w:t>
      </w:r>
    </w:p>
    <w:p w:rsidR="00B528AC" w:rsidRPr="00CA0F24" w:rsidRDefault="00753903" w:rsidP="00B528AC">
      <w:pPr>
        <w:ind w:left="-426"/>
        <w:rPr>
          <w:rFonts w:ascii="Arial" w:hAnsi="Arial" w:cs="Arial"/>
          <w:sz w:val="24"/>
          <w:szCs w:val="24"/>
        </w:rPr>
      </w:pPr>
      <w:r w:rsidRPr="00CA0F24">
        <w:rPr>
          <w:rFonts w:ascii="Arial" w:hAnsi="Arial" w:cs="Arial"/>
          <w:sz w:val="24"/>
          <w:szCs w:val="24"/>
        </w:rPr>
        <w:t xml:space="preserve">Cu </w:t>
      </w:r>
      <w:proofErr w:type="spellStart"/>
      <w:r w:rsidRPr="00CA0F24">
        <w:rPr>
          <w:rFonts w:ascii="Arial" w:hAnsi="Arial" w:cs="Arial"/>
          <w:sz w:val="24"/>
          <w:szCs w:val="24"/>
        </w:rPr>
        <w:t>ajutorul</w:t>
      </w:r>
      <w:proofErr w:type="spellEnd"/>
      <w:r w:rsidRPr="00CA0F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F24">
        <w:rPr>
          <w:rFonts w:ascii="Arial" w:hAnsi="Arial" w:cs="Arial"/>
          <w:sz w:val="24"/>
          <w:szCs w:val="24"/>
        </w:rPr>
        <w:t>firmei</w:t>
      </w:r>
      <w:proofErr w:type="spellEnd"/>
      <w:r w:rsidRPr="00CA0F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F24">
        <w:rPr>
          <w:rFonts w:ascii="Arial" w:hAnsi="Arial" w:cs="Arial"/>
          <w:sz w:val="24"/>
          <w:szCs w:val="24"/>
        </w:rPr>
        <w:t>specializate</w:t>
      </w:r>
      <w:proofErr w:type="spellEnd"/>
      <w:r w:rsidRPr="00CA0F24">
        <w:rPr>
          <w:rFonts w:ascii="Arial" w:hAnsi="Arial" w:cs="Arial"/>
          <w:sz w:val="24"/>
          <w:szCs w:val="24"/>
        </w:rPr>
        <w:t xml:space="preserve"> de IT </w:t>
      </w:r>
      <w:proofErr w:type="spellStart"/>
      <w:r w:rsidRPr="00CA0F24">
        <w:rPr>
          <w:rFonts w:ascii="Arial" w:hAnsi="Arial" w:cs="Arial"/>
          <w:sz w:val="24"/>
          <w:szCs w:val="24"/>
        </w:rPr>
        <w:t>sunt</w:t>
      </w:r>
      <w:proofErr w:type="spellEnd"/>
      <w:r w:rsidRPr="00CA0F2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A0F24">
        <w:rPr>
          <w:rFonts w:ascii="Arial" w:hAnsi="Arial" w:cs="Arial"/>
          <w:sz w:val="24"/>
          <w:szCs w:val="24"/>
        </w:rPr>
        <w:t>publicate</w:t>
      </w:r>
      <w:proofErr w:type="spellEnd"/>
      <w:proofErr w:type="gramEnd"/>
      <w:r w:rsidRPr="00CA0F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F24">
        <w:rPr>
          <w:rFonts w:ascii="Arial" w:hAnsi="Arial" w:cs="Arial"/>
          <w:sz w:val="24"/>
          <w:szCs w:val="24"/>
        </w:rPr>
        <w:t>pe</w:t>
      </w:r>
      <w:proofErr w:type="spellEnd"/>
      <w:r w:rsidRPr="00CA0F24">
        <w:rPr>
          <w:rFonts w:ascii="Arial" w:hAnsi="Arial" w:cs="Arial"/>
          <w:sz w:val="24"/>
          <w:szCs w:val="24"/>
        </w:rPr>
        <w:t xml:space="preserve"> site </w:t>
      </w:r>
      <w:proofErr w:type="spellStart"/>
      <w:r w:rsidRPr="00CA0F24">
        <w:rPr>
          <w:rFonts w:ascii="Arial" w:hAnsi="Arial" w:cs="Arial"/>
          <w:sz w:val="24"/>
          <w:szCs w:val="24"/>
        </w:rPr>
        <w:t>instituției</w:t>
      </w:r>
      <w:proofErr w:type="spellEnd"/>
      <w:r w:rsidRPr="00CA0F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F24">
        <w:rPr>
          <w:rFonts w:ascii="Arial" w:hAnsi="Arial" w:cs="Arial"/>
          <w:sz w:val="24"/>
          <w:szCs w:val="24"/>
        </w:rPr>
        <w:t>informatiile</w:t>
      </w:r>
      <w:proofErr w:type="spellEnd"/>
      <w:r w:rsidRPr="00CA0F24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CA0F24">
        <w:rPr>
          <w:rFonts w:ascii="Arial" w:hAnsi="Arial" w:cs="Arial"/>
          <w:sz w:val="24"/>
          <w:szCs w:val="24"/>
        </w:rPr>
        <w:t>fac</w:t>
      </w:r>
      <w:proofErr w:type="spellEnd"/>
      <w:r w:rsidRPr="00CA0F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F24">
        <w:rPr>
          <w:rFonts w:ascii="Arial" w:hAnsi="Arial" w:cs="Arial"/>
          <w:sz w:val="24"/>
          <w:szCs w:val="24"/>
        </w:rPr>
        <w:t>obiectul</w:t>
      </w:r>
      <w:proofErr w:type="spellEnd"/>
      <w:r w:rsidRPr="00CA0F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F24">
        <w:rPr>
          <w:rFonts w:ascii="Arial" w:hAnsi="Arial" w:cs="Arial"/>
          <w:sz w:val="24"/>
          <w:szCs w:val="24"/>
        </w:rPr>
        <w:t>obligației</w:t>
      </w:r>
      <w:proofErr w:type="spellEnd"/>
      <w:r w:rsidRPr="00CA0F2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A0F24">
        <w:rPr>
          <w:rFonts w:ascii="Arial" w:hAnsi="Arial" w:cs="Arial"/>
          <w:sz w:val="24"/>
          <w:szCs w:val="24"/>
        </w:rPr>
        <w:t>comunicareconform</w:t>
      </w:r>
      <w:proofErr w:type="spellEnd"/>
      <w:r w:rsidRPr="00CA0F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F24">
        <w:rPr>
          <w:rFonts w:ascii="Arial" w:hAnsi="Arial" w:cs="Arial"/>
          <w:sz w:val="24"/>
          <w:szCs w:val="24"/>
        </w:rPr>
        <w:t>Legii</w:t>
      </w:r>
      <w:proofErr w:type="spellEnd"/>
      <w:r w:rsidRPr="00CA0F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F24">
        <w:rPr>
          <w:rFonts w:ascii="Arial" w:hAnsi="Arial" w:cs="Arial"/>
          <w:sz w:val="24"/>
          <w:szCs w:val="24"/>
        </w:rPr>
        <w:t>nr</w:t>
      </w:r>
      <w:proofErr w:type="spellEnd"/>
      <w:r w:rsidR="0056286D" w:rsidRPr="00CA0F24">
        <w:rPr>
          <w:rFonts w:ascii="Arial" w:hAnsi="Arial" w:cs="Arial"/>
          <w:sz w:val="24"/>
          <w:szCs w:val="24"/>
        </w:rPr>
        <w:t>.</w:t>
      </w:r>
      <w:r w:rsidR="00D45E30" w:rsidRPr="00CA0F2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A0F24">
        <w:rPr>
          <w:rFonts w:ascii="Arial" w:hAnsi="Arial" w:cs="Arial"/>
          <w:sz w:val="24"/>
          <w:szCs w:val="24"/>
        </w:rPr>
        <w:t>544/2001</w:t>
      </w:r>
      <w:r w:rsidR="00B528AC" w:rsidRPr="00CA0F24">
        <w:rPr>
          <w:rFonts w:ascii="Arial" w:hAnsi="Arial" w:cs="Arial"/>
          <w:sz w:val="24"/>
          <w:szCs w:val="24"/>
        </w:rPr>
        <w:t>.</w:t>
      </w:r>
      <w:proofErr w:type="gramEnd"/>
    </w:p>
    <w:p w:rsidR="00B528AC" w:rsidRPr="00CA0F24" w:rsidRDefault="00B528AC" w:rsidP="00B528AC">
      <w:pPr>
        <w:ind w:left="-426"/>
        <w:rPr>
          <w:rFonts w:ascii="Arial" w:hAnsi="Arial" w:cs="Arial"/>
          <w:sz w:val="24"/>
          <w:szCs w:val="24"/>
        </w:rPr>
      </w:pPr>
    </w:p>
    <w:p w:rsidR="00B528AC" w:rsidRDefault="00B528AC" w:rsidP="00B528AC">
      <w:pPr>
        <w:ind w:left="-426"/>
        <w:rPr>
          <w:rFonts w:ascii="Arial" w:hAnsi="Arial" w:cs="Arial"/>
          <w:sz w:val="24"/>
          <w:szCs w:val="24"/>
        </w:rPr>
      </w:pPr>
      <w:r w:rsidRPr="005F4393">
        <w:rPr>
          <w:rFonts w:ascii="Arial" w:hAnsi="Arial" w:cs="Arial"/>
          <w:sz w:val="24"/>
          <w:szCs w:val="24"/>
        </w:rPr>
        <w:t xml:space="preserve">B. </w:t>
      </w:r>
      <w:proofErr w:type="spellStart"/>
      <w:r w:rsidRPr="005F4393">
        <w:rPr>
          <w:rFonts w:ascii="Arial" w:hAnsi="Arial" w:cs="Arial"/>
          <w:sz w:val="24"/>
          <w:szCs w:val="24"/>
        </w:rPr>
        <w:t>Informaţii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393">
        <w:rPr>
          <w:rFonts w:ascii="Arial" w:hAnsi="Arial" w:cs="Arial"/>
          <w:sz w:val="24"/>
          <w:szCs w:val="24"/>
        </w:rPr>
        <w:t>furnizate</w:t>
      </w:r>
      <w:proofErr w:type="spellEnd"/>
      <w:r w:rsidRPr="005F4393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5F4393">
        <w:rPr>
          <w:rFonts w:ascii="Arial" w:hAnsi="Arial" w:cs="Arial"/>
          <w:sz w:val="24"/>
          <w:szCs w:val="24"/>
        </w:rPr>
        <w:t>cerere</w:t>
      </w:r>
      <w:proofErr w:type="spellEnd"/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1701"/>
        <w:gridCol w:w="1852"/>
        <w:gridCol w:w="1391"/>
        <w:gridCol w:w="1428"/>
        <w:gridCol w:w="1599"/>
      </w:tblGrid>
      <w:tr w:rsidR="00B528AC" w:rsidRPr="009338F0" w:rsidTr="002C313C">
        <w:trPr>
          <w:trHeight w:val="376"/>
        </w:trPr>
        <w:tc>
          <w:tcPr>
            <w:tcW w:w="2236" w:type="dxa"/>
            <w:vMerge w:val="restart"/>
          </w:tcPr>
          <w:p w:rsidR="00B528AC" w:rsidRPr="009338F0" w:rsidRDefault="00B528AC" w:rsidP="00B528AC">
            <w:pPr>
              <w:numPr>
                <w:ilvl w:val="0"/>
                <w:numId w:val="5"/>
              </w:numPr>
              <w:tabs>
                <w:tab w:val="left" w:pos="426"/>
                <w:tab w:val="left" w:pos="1702"/>
              </w:tabs>
              <w:spacing w:after="120" w:line="240" w:lineRule="auto"/>
              <w:ind w:left="142" w:right="34" w:firstLine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338F0">
              <w:rPr>
                <w:rFonts w:ascii="Arial Narrow" w:hAnsi="Arial Narrow" w:cs="Arial"/>
                <w:sz w:val="20"/>
                <w:szCs w:val="20"/>
              </w:rPr>
              <w:t>Numărul</w:t>
            </w:r>
            <w:proofErr w:type="spellEnd"/>
            <w:r w:rsidRPr="009338F0">
              <w:rPr>
                <w:rFonts w:ascii="Arial Narrow" w:hAnsi="Arial Narrow" w:cs="Arial"/>
                <w:sz w:val="20"/>
                <w:szCs w:val="20"/>
              </w:rPr>
              <w:t xml:space="preserve"> total de </w:t>
            </w:r>
            <w:proofErr w:type="spellStart"/>
            <w:r w:rsidRPr="009338F0">
              <w:rPr>
                <w:rFonts w:ascii="Arial Narrow" w:hAnsi="Arial Narrow" w:cs="Arial"/>
                <w:sz w:val="20"/>
                <w:szCs w:val="20"/>
              </w:rPr>
              <w:t>solicitări</w:t>
            </w:r>
            <w:proofErr w:type="spellEnd"/>
            <w:r w:rsidRPr="009338F0">
              <w:rPr>
                <w:rFonts w:ascii="Arial Narrow" w:hAnsi="Arial Narrow" w:cs="Arial"/>
                <w:sz w:val="20"/>
                <w:szCs w:val="20"/>
              </w:rPr>
              <w:t xml:space="preserve"> de </w:t>
            </w:r>
            <w:proofErr w:type="spellStart"/>
            <w:r w:rsidRPr="009338F0">
              <w:rPr>
                <w:rFonts w:ascii="Arial Narrow" w:hAnsi="Arial Narrow" w:cs="Arial"/>
                <w:sz w:val="20"/>
                <w:szCs w:val="20"/>
              </w:rPr>
              <w:t>informații</w:t>
            </w:r>
            <w:proofErr w:type="spellEnd"/>
            <w:r w:rsidRPr="009338F0">
              <w:rPr>
                <w:rFonts w:ascii="Arial Narrow" w:hAnsi="Arial Narrow" w:cs="Arial"/>
                <w:sz w:val="20"/>
                <w:szCs w:val="20"/>
              </w:rPr>
              <w:t xml:space="preserve"> de </w:t>
            </w:r>
            <w:proofErr w:type="spellStart"/>
            <w:r w:rsidRPr="009338F0">
              <w:rPr>
                <w:rFonts w:ascii="Arial Narrow" w:hAnsi="Arial Narrow" w:cs="Arial"/>
                <w:sz w:val="20"/>
                <w:szCs w:val="20"/>
              </w:rPr>
              <w:t>interes</w:t>
            </w:r>
            <w:proofErr w:type="spellEnd"/>
            <w:r w:rsidRPr="009338F0">
              <w:rPr>
                <w:rFonts w:ascii="Arial Narrow" w:hAnsi="Arial Narrow" w:cs="Arial"/>
                <w:sz w:val="20"/>
                <w:szCs w:val="20"/>
              </w:rPr>
              <w:t xml:space="preserve"> public</w:t>
            </w:r>
          </w:p>
        </w:tc>
        <w:tc>
          <w:tcPr>
            <w:tcW w:w="3553" w:type="dxa"/>
            <w:gridSpan w:val="2"/>
            <w:tcBorders>
              <w:bottom w:val="single" w:sz="4" w:space="0" w:color="auto"/>
            </w:tcBorders>
          </w:tcPr>
          <w:p w:rsidR="00B528AC" w:rsidRPr="009338F0" w:rsidRDefault="00B528AC" w:rsidP="002C3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338F0">
              <w:rPr>
                <w:rFonts w:ascii="Arial Narrow" w:hAnsi="Arial Narrow" w:cs="Arial"/>
                <w:sz w:val="20"/>
                <w:szCs w:val="20"/>
              </w:rPr>
              <w:t>În</w:t>
            </w:r>
            <w:proofErr w:type="spellEnd"/>
            <w:r w:rsidRPr="009338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338F0">
              <w:rPr>
                <w:rFonts w:ascii="Arial Narrow" w:hAnsi="Arial Narrow" w:cs="Arial"/>
                <w:sz w:val="20"/>
                <w:szCs w:val="20"/>
              </w:rPr>
              <w:t>funcție</w:t>
            </w:r>
            <w:proofErr w:type="spellEnd"/>
            <w:r w:rsidRPr="009338F0">
              <w:rPr>
                <w:rFonts w:ascii="Arial Narrow" w:hAnsi="Arial Narrow" w:cs="Arial"/>
                <w:sz w:val="20"/>
                <w:szCs w:val="20"/>
              </w:rPr>
              <w:t xml:space="preserve"> de solicitant</w:t>
            </w:r>
          </w:p>
        </w:tc>
        <w:tc>
          <w:tcPr>
            <w:tcW w:w="4418" w:type="dxa"/>
            <w:gridSpan w:val="3"/>
            <w:tcBorders>
              <w:bottom w:val="single" w:sz="4" w:space="0" w:color="auto"/>
            </w:tcBorders>
          </w:tcPr>
          <w:p w:rsidR="00B528AC" w:rsidRPr="009338F0" w:rsidRDefault="00B528AC" w:rsidP="002C3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338F0">
              <w:rPr>
                <w:rFonts w:ascii="Arial Narrow" w:hAnsi="Arial Narrow" w:cs="Arial"/>
                <w:sz w:val="20"/>
                <w:szCs w:val="20"/>
              </w:rPr>
              <w:t>După</w:t>
            </w:r>
            <w:proofErr w:type="spellEnd"/>
            <w:r w:rsidRPr="009338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338F0">
              <w:rPr>
                <w:rFonts w:ascii="Arial Narrow" w:hAnsi="Arial Narrow" w:cs="Arial"/>
                <w:sz w:val="20"/>
                <w:szCs w:val="20"/>
              </w:rPr>
              <w:t>modalitatea</w:t>
            </w:r>
            <w:proofErr w:type="spellEnd"/>
            <w:r w:rsidRPr="009338F0">
              <w:rPr>
                <w:rFonts w:ascii="Arial Narrow" w:hAnsi="Arial Narrow" w:cs="Arial"/>
                <w:sz w:val="20"/>
                <w:szCs w:val="20"/>
              </w:rPr>
              <w:t xml:space="preserve"> de </w:t>
            </w:r>
            <w:proofErr w:type="spellStart"/>
            <w:r w:rsidRPr="009338F0">
              <w:rPr>
                <w:rFonts w:ascii="Arial Narrow" w:hAnsi="Arial Narrow" w:cs="Arial"/>
                <w:sz w:val="20"/>
                <w:szCs w:val="20"/>
              </w:rPr>
              <w:t>adresare</w:t>
            </w:r>
            <w:proofErr w:type="spellEnd"/>
          </w:p>
        </w:tc>
      </w:tr>
      <w:tr w:rsidR="00B528AC" w:rsidRPr="009338F0" w:rsidTr="002C313C">
        <w:trPr>
          <w:trHeight w:val="707"/>
        </w:trPr>
        <w:tc>
          <w:tcPr>
            <w:tcW w:w="2236" w:type="dxa"/>
            <w:vMerge/>
          </w:tcPr>
          <w:p w:rsidR="00B528AC" w:rsidRPr="009338F0" w:rsidRDefault="00B528AC" w:rsidP="00B528AC">
            <w:pPr>
              <w:numPr>
                <w:ilvl w:val="0"/>
                <w:numId w:val="5"/>
              </w:numPr>
              <w:spacing w:after="120" w:line="240" w:lineRule="auto"/>
              <w:ind w:right="51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528AC" w:rsidRPr="009338F0" w:rsidRDefault="00B528AC" w:rsidP="002C313C">
            <w:pPr>
              <w:ind w:right="34"/>
              <w:rPr>
                <w:rFonts w:ascii="Arial Narrow" w:hAnsi="Arial Narrow" w:cs="Arial"/>
                <w:sz w:val="20"/>
                <w:szCs w:val="20"/>
              </w:rPr>
            </w:pPr>
            <w:r w:rsidRPr="009338F0">
              <w:rPr>
                <w:rFonts w:ascii="Arial Narrow" w:hAnsi="Arial Narrow" w:cs="Arial"/>
                <w:sz w:val="20"/>
                <w:szCs w:val="20"/>
              </w:rPr>
              <w:t xml:space="preserve">de la </w:t>
            </w:r>
            <w:proofErr w:type="spellStart"/>
            <w:r w:rsidRPr="009338F0">
              <w:rPr>
                <w:rFonts w:ascii="Arial Narrow" w:hAnsi="Arial Narrow" w:cs="Arial"/>
                <w:sz w:val="20"/>
                <w:szCs w:val="20"/>
              </w:rPr>
              <w:t>persoane</w:t>
            </w:r>
            <w:proofErr w:type="spellEnd"/>
            <w:r w:rsidRPr="009338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338F0">
              <w:rPr>
                <w:rFonts w:ascii="Arial Narrow" w:hAnsi="Arial Narrow" w:cs="Arial"/>
                <w:sz w:val="20"/>
                <w:szCs w:val="20"/>
              </w:rPr>
              <w:t>fizice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B528AC" w:rsidRPr="009338F0" w:rsidRDefault="00B528AC" w:rsidP="002C31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338F0">
              <w:rPr>
                <w:rFonts w:ascii="Arial Narrow" w:hAnsi="Arial Narrow" w:cs="Arial"/>
                <w:sz w:val="20"/>
                <w:szCs w:val="20"/>
              </w:rPr>
              <w:t xml:space="preserve">de la </w:t>
            </w:r>
            <w:proofErr w:type="spellStart"/>
            <w:r w:rsidRPr="009338F0">
              <w:rPr>
                <w:rFonts w:ascii="Arial Narrow" w:hAnsi="Arial Narrow" w:cs="Arial"/>
                <w:sz w:val="20"/>
                <w:szCs w:val="20"/>
              </w:rPr>
              <w:t>persoane</w:t>
            </w:r>
            <w:proofErr w:type="spellEnd"/>
            <w:r w:rsidRPr="009338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338F0">
              <w:rPr>
                <w:rFonts w:ascii="Arial Narrow" w:hAnsi="Arial Narrow" w:cs="Arial"/>
                <w:sz w:val="20"/>
                <w:szCs w:val="20"/>
              </w:rPr>
              <w:t>juridice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B528AC" w:rsidRPr="009338F0" w:rsidRDefault="00B528AC" w:rsidP="002C313C">
            <w:pPr>
              <w:tabs>
                <w:tab w:val="left" w:pos="1158"/>
              </w:tabs>
              <w:ind w:right="158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338F0">
              <w:rPr>
                <w:rFonts w:ascii="Arial Narrow" w:hAnsi="Arial Narrow" w:cs="Arial"/>
                <w:sz w:val="20"/>
                <w:szCs w:val="20"/>
              </w:rPr>
              <w:t>pe</w:t>
            </w:r>
            <w:proofErr w:type="spellEnd"/>
            <w:r w:rsidRPr="009338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338F0">
              <w:rPr>
                <w:rFonts w:ascii="Arial Narrow" w:hAnsi="Arial Narrow" w:cs="Arial"/>
                <w:sz w:val="20"/>
                <w:szCs w:val="20"/>
              </w:rPr>
              <w:t>suport</w:t>
            </w:r>
            <w:proofErr w:type="spellEnd"/>
            <w:r w:rsidRPr="009338F0">
              <w:rPr>
                <w:rFonts w:ascii="Arial Narrow" w:hAnsi="Arial Narrow" w:cs="Arial"/>
                <w:sz w:val="20"/>
                <w:szCs w:val="20"/>
              </w:rPr>
              <w:t xml:space="preserve"> de </w:t>
            </w:r>
            <w:proofErr w:type="spellStart"/>
            <w:r w:rsidRPr="009338F0">
              <w:rPr>
                <w:rFonts w:ascii="Arial Narrow" w:hAnsi="Arial Narrow" w:cs="Arial"/>
                <w:sz w:val="20"/>
                <w:szCs w:val="20"/>
              </w:rPr>
              <w:t>hârtie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B528AC" w:rsidRPr="009338F0" w:rsidRDefault="00B528AC" w:rsidP="002C313C">
            <w:pPr>
              <w:ind w:right="27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338F0">
              <w:rPr>
                <w:rFonts w:ascii="Arial Narrow" w:hAnsi="Arial Narrow" w:cs="Arial"/>
                <w:sz w:val="20"/>
                <w:szCs w:val="20"/>
              </w:rPr>
              <w:t>pe</w:t>
            </w:r>
            <w:proofErr w:type="spellEnd"/>
            <w:r w:rsidRPr="009338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338F0">
              <w:rPr>
                <w:rFonts w:ascii="Arial Narrow" w:hAnsi="Arial Narrow" w:cs="Arial"/>
                <w:sz w:val="20"/>
                <w:szCs w:val="20"/>
              </w:rPr>
              <w:t>suport</w:t>
            </w:r>
            <w:proofErr w:type="spellEnd"/>
            <w:r w:rsidRPr="009338F0">
              <w:rPr>
                <w:rFonts w:ascii="Arial Narrow" w:hAnsi="Arial Narrow" w:cs="Arial"/>
                <w:sz w:val="20"/>
                <w:szCs w:val="20"/>
              </w:rPr>
              <w:t xml:space="preserve"> electronic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B528AC" w:rsidRPr="009338F0" w:rsidRDefault="00B528AC" w:rsidP="002C313C">
            <w:pPr>
              <w:ind w:right="141"/>
              <w:rPr>
                <w:rFonts w:ascii="Arial Narrow" w:hAnsi="Arial Narrow" w:cs="Arial"/>
                <w:sz w:val="20"/>
                <w:szCs w:val="20"/>
              </w:rPr>
            </w:pPr>
            <w:r w:rsidRPr="009338F0">
              <w:rPr>
                <w:rFonts w:ascii="Arial Narrow" w:hAnsi="Arial Narrow" w:cs="Arial"/>
                <w:sz w:val="20"/>
                <w:szCs w:val="20"/>
              </w:rPr>
              <w:t>verbal</w:t>
            </w:r>
          </w:p>
        </w:tc>
      </w:tr>
      <w:tr w:rsidR="00B528AC" w:rsidRPr="00A3647B" w:rsidTr="002C313C">
        <w:tc>
          <w:tcPr>
            <w:tcW w:w="2236" w:type="dxa"/>
          </w:tcPr>
          <w:p w:rsidR="00E81444" w:rsidRPr="00A144B2" w:rsidRDefault="00E81444" w:rsidP="002C313C">
            <w:pPr>
              <w:rPr>
                <w:rFonts w:ascii="Arial" w:hAnsi="Arial" w:cs="Arial"/>
                <w:sz w:val="20"/>
                <w:szCs w:val="20"/>
              </w:rPr>
            </w:pPr>
          </w:p>
          <w:p w:rsidR="00B528AC" w:rsidRPr="00A144B2" w:rsidRDefault="001B5AC5" w:rsidP="002C313C">
            <w:pPr>
              <w:rPr>
                <w:rFonts w:ascii="Arial" w:hAnsi="Arial" w:cs="Arial"/>
                <w:sz w:val="20"/>
                <w:szCs w:val="20"/>
              </w:rPr>
            </w:pPr>
            <w:r w:rsidRPr="00A144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713F4C" w:rsidRPr="00A144B2" w:rsidRDefault="00713F4C" w:rsidP="002C313C">
            <w:pPr>
              <w:rPr>
                <w:rFonts w:ascii="Arial" w:hAnsi="Arial" w:cs="Arial"/>
                <w:sz w:val="20"/>
                <w:szCs w:val="20"/>
              </w:rPr>
            </w:pPr>
          </w:p>
          <w:p w:rsidR="00B528AC" w:rsidRPr="00A144B2" w:rsidRDefault="008A7551" w:rsidP="002C313C">
            <w:pPr>
              <w:rPr>
                <w:rFonts w:ascii="Arial" w:hAnsi="Arial" w:cs="Arial"/>
                <w:sz w:val="20"/>
                <w:szCs w:val="20"/>
              </w:rPr>
            </w:pPr>
            <w:r w:rsidRPr="00A144B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52" w:type="dxa"/>
          </w:tcPr>
          <w:p w:rsidR="00713F4C" w:rsidRPr="00A144B2" w:rsidRDefault="00713F4C" w:rsidP="002C313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528AC" w:rsidRPr="00A144B2" w:rsidRDefault="008A7551" w:rsidP="002C313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44B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91" w:type="dxa"/>
          </w:tcPr>
          <w:p w:rsidR="00713F4C" w:rsidRPr="0090159F" w:rsidRDefault="00713F4C" w:rsidP="002C31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528AC" w:rsidRPr="0090159F" w:rsidRDefault="00E8047D" w:rsidP="002C31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906A5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713F4C" w:rsidRPr="00A144B2" w:rsidRDefault="00713F4C" w:rsidP="002C313C">
            <w:pPr>
              <w:rPr>
                <w:rFonts w:ascii="Arial" w:hAnsi="Arial" w:cs="Arial"/>
                <w:sz w:val="20"/>
                <w:szCs w:val="20"/>
              </w:rPr>
            </w:pPr>
          </w:p>
          <w:p w:rsidR="00B528AC" w:rsidRPr="00A144B2" w:rsidRDefault="001B5AC5" w:rsidP="002C313C">
            <w:pPr>
              <w:rPr>
                <w:rFonts w:ascii="Arial" w:hAnsi="Arial" w:cs="Arial"/>
                <w:sz w:val="20"/>
                <w:szCs w:val="20"/>
              </w:rPr>
            </w:pPr>
            <w:r w:rsidRPr="00A144B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99" w:type="dxa"/>
          </w:tcPr>
          <w:p w:rsidR="00713F4C" w:rsidRPr="00A144B2" w:rsidRDefault="00713F4C" w:rsidP="002C313C">
            <w:pPr>
              <w:rPr>
                <w:rFonts w:ascii="Arial" w:hAnsi="Arial" w:cs="Arial"/>
                <w:sz w:val="20"/>
                <w:szCs w:val="20"/>
              </w:rPr>
            </w:pPr>
          </w:p>
          <w:p w:rsidR="00B528AC" w:rsidRPr="00A144B2" w:rsidRDefault="001B5AC5" w:rsidP="002C313C">
            <w:pPr>
              <w:rPr>
                <w:rFonts w:ascii="Arial" w:hAnsi="Arial" w:cs="Arial"/>
                <w:sz w:val="20"/>
                <w:szCs w:val="20"/>
              </w:rPr>
            </w:pPr>
            <w:r w:rsidRPr="00A144B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B528AC" w:rsidRPr="00A3647B" w:rsidRDefault="00B528AC" w:rsidP="00B528AC">
      <w:pPr>
        <w:ind w:left="-426"/>
        <w:rPr>
          <w:rFonts w:ascii="Arial" w:hAnsi="Arial" w:cs="Arial"/>
          <w:b/>
          <w:sz w:val="24"/>
          <w:szCs w:val="24"/>
        </w:rPr>
      </w:pPr>
    </w:p>
    <w:tbl>
      <w:tblPr>
        <w:tblW w:w="1064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298"/>
        <w:gridCol w:w="851"/>
        <w:gridCol w:w="628"/>
        <w:gridCol w:w="850"/>
        <w:gridCol w:w="675"/>
        <w:gridCol w:w="743"/>
        <w:gridCol w:w="790"/>
        <w:gridCol w:w="708"/>
        <w:gridCol w:w="770"/>
        <w:gridCol w:w="709"/>
        <w:gridCol w:w="567"/>
        <w:gridCol w:w="141"/>
        <w:gridCol w:w="648"/>
        <w:gridCol w:w="1134"/>
        <w:gridCol w:w="851"/>
        <w:gridCol w:w="14"/>
      </w:tblGrid>
      <w:tr w:rsidR="00B528AC" w:rsidRPr="00B16ECE" w:rsidTr="002C313C">
        <w:trPr>
          <w:gridBefore w:val="1"/>
          <w:wBefore w:w="269" w:type="dxa"/>
        </w:trPr>
        <w:tc>
          <w:tcPr>
            <w:tcW w:w="10377" w:type="dxa"/>
            <w:gridSpan w:val="16"/>
          </w:tcPr>
          <w:p w:rsidR="00B528AC" w:rsidRPr="00056B05" w:rsidRDefault="00B528AC" w:rsidP="002C313C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056B05">
              <w:rPr>
                <w:rFonts w:ascii="Arial Narrow" w:hAnsi="Arial Narrow" w:cs="Arial"/>
                <w:sz w:val="24"/>
                <w:szCs w:val="24"/>
              </w:rPr>
              <w:t>Departajare</w:t>
            </w:r>
            <w:proofErr w:type="spellEnd"/>
            <w:r w:rsidRPr="00056B0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056B05">
              <w:rPr>
                <w:rFonts w:ascii="Arial Narrow" w:hAnsi="Arial Narrow" w:cs="Arial"/>
                <w:sz w:val="24"/>
                <w:szCs w:val="24"/>
              </w:rPr>
              <w:t>pe</w:t>
            </w:r>
            <w:proofErr w:type="spellEnd"/>
            <w:r w:rsidRPr="00056B0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056B05">
              <w:rPr>
                <w:rFonts w:ascii="Arial Narrow" w:hAnsi="Arial Narrow" w:cs="Arial"/>
                <w:sz w:val="24"/>
                <w:szCs w:val="24"/>
              </w:rPr>
              <w:t>domenii</w:t>
            </w:r>
            <w:proofErr w:type="spellEnd"/>
            <w:r w:rsidRPr="00056B05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proofErr w:type="spellStart"/>
            <w:r w:rsidRPr="00056B05">
              <w:rPr>
                <w:rFonts w:ascii="Arial Narrow" w:hAnsi="Arial Narrow" w:cs="Arial"/>
                <w:sz w:val="24"/>
                <w:szCs w:val="24"/>
              </w:rPr>
              <w:t>interes</w:t>
            </w:r>
            <w:proofErr w:type="spellEnd"/>
          </w:p>
        </w:tc>
      </w:tr>
      <w:tr w:rsidR="00B528AC" w:rsidRPr="00B16ECE" w:rsidTr="002C313C">
        <w:trPr>
          <w:gridBefore w:val="1"/>
          <w:wBefore w:w="269" w:type="dxa"/>
        </w:trPr>
        <w:tc>
          <w:tcPr>
            <w:tcW w:w="7589" w:type="dxa"/>
            <w:gridSpan w:val="11"/>
          </w:tcPr>
          <w:p w:rsidR="00B528AC" w:rsidRPr="000056E8" w:rsidRDefault="00B528AC" w:rsidP="002C313C">
            <w:pPr>
              <w:rPr>
                <w:rFonts w:ascii="Arial Narrow" w:hAnsi="Arial Narrow" w:cs="Arial"/>
                <w:sz w:val="24"/>
                <w:szCs w:val="24"/>
              </w:rPr>
            </w:pPr>
            <w:r w:rsidRPr="000056E8">
              <w:rPr>
                <w:rFonts w:ascii="Arial Narrow" w:hAnsi="Arial Narrow" w:cs="Arial"/>
                <w:sz w:val="24"/>
                <w:szCs w:val="24"/>
              </w:rPr>
              <w:t>a. </w:t>
            </w:r>
            <w:proofErr w:type="spellStart"/>
            <w:r w:rsidRPr="000056E8">
              <w:rPr>
                <w:rFonts w:ascii="Arial Narrow" w:hAnsi="Arial Narrow" w:cs="Arial"/>
                <w:sz w:val="24"/>
                <w:szCs w:val="24"/>
              </w:rPr>
              <w:t>Utilizarea</w:t>
            </w:r>
            <w:proofErr w:type="spellEnd"/>
            <w:r w:rsidRPr="000056E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0056E8">
              <w:rPr>
                <w:rFonts w:ascii="Arial Narrow" w:hAnsi="Arial Narrow" w:cs="Arial"/>
                <w:sz w:val="24"/>
                <w:szCs w:val="24"/>
              </w:rPr>
              <w:t>banilor</w:t>
            </w:r>
            <w:proofErr w:type="spellEnd"/>
            <w:r w:rsidRPr="000056E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0056E8">
              <w:rPr>
                <w:rFonts w:ascii="Arial Narrow" w:hAnsi="Arial Narrow" w:cs="Arial"/>
                <w:sz w:val="24"/>
                <w:szCs w:val="24"/>
              </w:rPr>
              <w:t>publici</w:t>
            </w:r>
            <w:proofErr w:type="spellEnd"/>
            <w:r w:rsidRPr="000056E8">
              <w:rPr>
                <w:rFonts w:ascii="Arial Narrow" w:hAnsi="Arial Narrow" w:cs="Arial"/>
                <w:sz w:val="24"/>
                <w:szCs w:val="24"/>
              </w:rPr>
              <w:t xml:space="preserve"> (</w:t>
            </w:r>
            <w:proofErr w:type="spellStart"/>
            <w:r w:rsidRPr="000056E8">
              <w:rPr>
                <w:rFonts w:ascii="Arial Narrow" w:hAnsi="Arial Narrow" w:cs="Arial"/>
                <w:sz w:val="24"/>
                <w:szCs w:val="24"/>
              </w:rPr>
              <w:t>contracte</w:t>
            </w:r>
            <w:proofErr w:type="spellEnd"/>
            <w:r w:rsidRPr="000056E8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 w:rsidRPr="000056E8">
              <w:rPr>
                <w:rFonts w:ascii="Arial Narrow" w:hAnsi="Arial Narrow" w:cs="Arial"/>
                <w:sz w:val="24"/>
                <w:szCs w:val="24"/>
              </w:rPr>
              <w:t>investiţii</w:t>
            </w:r>
            <w:proofErr w:type="spellEnd"/>
            <w:r w:rsidRPr="000056E8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 w:rsidRPr="000056E8">
              <w:rPr>
                <w:rFonts w:ascii="Arial Narrow" w:hAnsi="Arial Narrow" w:cs="Arial"/>
                <w:sz w:val="24"/>
                <w:szCs w:val="24"/>
              </w:rPr>
              <w:t>cheltuieli</w:t>
            </w:r>
            <w:proofErr w:type="spellEnd"/>
            <w:r w:rsidRPr="000056E8">
              <w:rPr>
                <w:rFonts w:ascii="Arial Narrow" w:hAnsi="Arial Narrow" w:cs="Arial"/>
                <w:sz w:val="24"/>
                <w:szCs w:val="24"/>
              </w:rPr>
              <w:t xml:space="preserve"> etc.)   </w:t>
            </w:r>
          </w:p>
        </w:tc>
        <w:tc>
          <w:tcPr>
            <w:tcW w:w="2788" w:type="dxa"/>
            <w:gridSpan w:val="5"/>
          </w:tcPr>
          <w:p w:rsidR="00B528AC" w:rsidRPr="00DE7F97" w:rsidRDefault="0081554B" w:rsidP="002C313C">
            <w:pPr>
              <w:rPr>
                <w:rFonts w:ascii="Arial" w:hAnsi="Arial" w:cs="Arial"/>
                <w:sz w:val="20"/>
                <w:szCs w:val="20"/>
              </w:rPr>
            </w:pPr>
            <w:r w:rsidRPr="00DE7F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528AC" w:rsidRPr="00B16ECE" w:rsidTr="002C313C">
        <w:trPr>
          <w:gridBefore w:val="1"/>
          <w:wBefore w:w="269" w:type="dxa"/>
        </w:trPr>
        <w:tc>
          <w:tcPr>
            <w:tcW w:w="7589" w:type="dxa"/>
            <w:gridSpan w:val="11"/>
          </w:tcPr>
          <w:p w:rsidR="00B528AC" w:rsidRPr="000056E8" w:rsidRDefault="00B528AC" w:rsidP="002C313C">
            <w:pPr>
              <w:rPr>
                <w:rFonts w:ascii="Arial Narrow" w:hAnsi="Arial Narrow" w:cs="Arial"/>
                <w:sz w:val="24"/>
                <w:szCs w:val="24"/>
              </w:rPr>
            </w:pPr>
            <w:r w:rsidRPr="000056E8">
              <w:rPr>
                <w:rFonts w:ascii="Arial Narrow" w:hAnsi="Arial Narrow" w:cs="Arial"/>
                <w:sz w:val="24"/>
                <w:szCs w:val="24"/>
              </w:rPr>
              <w:t>b. </w:t>
            </w:r>
            <w:proofErr w:type="spellStart"/>
            <w:r w:rsidRPr="000056E8">
              <w:rPr>
                <w:rFonts w:ascii="Arial Narrow" w:hAnsi="Arial Narrow" w:cs="Arial"/>
                <w:sz w:val="24"/>
                <w:szCs w:val="24"/>
              </w:rPr>
              <w:t>Modul</w:t>
            </w:r>
            <w:proofErr w:type="spellEnd"/>
            <w:r w:rsidRPr="000056E8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proofErr w:type="spellStart"/>
            <w:r w:rsidRPr="000056E8">
              <w:rPr>
                <w:rFonts w:ascii="Arial Narrow" w:hAnsi="Arial Narrow" w:cs="Arial"/>
                <w:sz w:val="24"/>
                <w:szCs w:val="24"/>
              </w:rPr>
              <w:t>îndeplinire</w:t>
            </w:r>
            <w:proofErr w:type="spellEnd"/>
            <w:r w:rsidRPr="000056E8">
              <w:rPr>
                <w:rFonts w:ascii="Arial Narrow" w:hAnsi="Arial Narrow" w:cs="Arial"/>
                <w:sz w:val="24"/>
                <w:szCs w:val="24"/>
              </w:rPr>
              <w:t xml:space="preserve"> a </w:t>
            </w:r>
            <w:proofErr w:type="spellStart"/>
            <w:r w:rsidRPr="000056E8">
              <w:rPr>
                <w:rFonts w:ascii="Arial Narrow" w:hAnsi="Arial Narrow" w:cs="Arial"/>
                <w:sz w:val="24"/>
                <w:szCs w:val="24"/>
              </w:rPr>
              <w:t>atribuţiilor</w:t>
            </w:r>
            <w:proofErr w:type="spellEnd"/>
            <w:r w:rsidRPr="000056E8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proofErr w:type="spellStart"/>
            <w:r w:rsidRPr="000056E8">
              <w:rPr>
                <w:rFonts w:ascii="Arial Narrow" w:hAnsi="Arial Narrow" w:cs="Arial"/>
                <w:sz w:val="24"/>
                <w:szCs w:val="24"/>
              </w:rPr>
              <w:t>institutiei</w:t>
            </w:r>
            <w:proofErr w:type="spellEnd"/>
            <w:r w:rsidRPr="000056E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0056E8">
              <w:rPr>
                <w:rFonts w:ascii="Arial Narrow" w:hAnsi="Arial Narrow" w:cs="Arial"/>
                <w:sz w:val="24"/>
                <w:szCs w:val="24"/>
              </w:rPr>
              <w:t>publice</w:t>
            </w:r>
            <w:proofErr w:type="spellEnd"/>
          </w:p>
        </w:tc>
        <w:tc>
          <w:tcPr>
            <w:tcW w:w="2788" w:type="dxa"/>
            <w:gridSpan w:val="5"/>
          </w:tcPr>
          <w:p w:rsidR="00B528AC" w:rsidRPr="000056E8" w:rsidRDefault="00E87AF5" w:rsidP="002C313C">
            <w:pPr>
              <w:rPr>
                <w:rFonts w:ascii="Arial" w:hAnsi="Arial" w:cs="Arial"/>
                <w:sz w:val="24"/>
                <w:szCs w:val="24"/>
              </w:rPr>
            </w:pPr>
            <w:r w:rsidRPr="000056E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528AC" w:rsidRPr="00B16ECE" w:rsidTr="002C313C">
        <w:trPr>
          <w:gridBefore w:val="1"/>
          <w:wBefore w:w="269" w:type="dxa"/>
        </w:trPr>
        <w:tc>
          <w:tcPr>
            <w:tcW w:w="7589" w:type="dxa"/>
            <w:gridSpan w:val="11"/>
          </w:tcPr>
          <w:p w:rsidR="00B528AC" w:rsidRPr="000056E8" w:rsidRDefault="00B528AC" w:rsidP="002C313C">
            <w:pPr>
              <w:rPr>
                <w:rFonts w:ascii="Arial Narrow" w:hAnsi="Arial Narrow" w:cs="Arial"/>
                <w:sz w:val="24"/>
                <w:szCs w:val="24"/>
              </w:rPr>
            </w:pPr>
            <w:r w:rsidRPr="000056E8">
              <w:rPr>
                <w:rFonts w:ascii="Arial Narrow" w:hAnsi="Arial Narrow" w:cs="Arial"/>
                <w:sz w:val="24"/>
                <w:szCs w:val="24"/>
              </w:rPr>
              <w:t>c. </w:t>
            </w:r>
            <w:proofErr w:type="spellStart"/>
            <w:r w:rsidRPr="000056E8">
              <w:rPr>
                <w:rFonts w:ascii="Arial Narrow" w:hAnsi="Arial Narrow" w:cs="Arial"/>
                <w:sz w:val="24"/>
                <w:szCs w:val="24"/>
              </w:rPr>
              <w:t>Acte</w:t>
            </w:r>
            <w:proofErr w:type="spellEnd"/>
            <w:r w:rsidRPr="000056E8">
              <w:rPr>
                <w:rFonts w:ascii="Arial Narrow" w:hAnsi="Arial Narrow" w:cs="Arial"/>
                <w:sz w:val="24"/>
                <w:szCs w:val="24"/>
              </w:rPr>
              <w:t xml:space="preserve"> normative, </w:t>
            </w:r>
            <w:proofErr w:type="spellStart"/>
            <w:r w:rsidRPr="000056E8">
              <w:rPr>
                <w:rFonts w:ascii="Arial Narrow" w:hAnsi="Arial Narrow" w:cs="Arial"/>
                <w:sz w:val="24"/>
                <w:szCs w:val="24"/>
              </w:rPr>
              <w:t>reglementări</w:t>
            </w:r>
            <w:proofErr w:type="spellEnd"/>
          </w:p>
        </w:tc>
        <w:tc>
          <w:tcPr>
            <w:tcW w:w="2788" w:type="dxa"/>
            <w:gridSpan w:val="5"/>
          </w:tcPr>
          <w:p w:rsidR="00B528AC" w:rsidRPr="000056E8" w:rsidRDefault="00E87AF5" w:rsidP="002C313C">
            <w:pPr>
              <w:rPr>
                <w:rFonts w:ascii="Arial" w:hAnsi="Arial" w:cs="Arial"/>
                <w:sz w:val="24"/>
                <w:szCs w:val="24"/>
              </w:rPr>
            </w:pPr>
            <w:r w:rsidRPr="000056E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528AC" w:rsidRPr="00B16ECE" w:rsidTr="002C313C">
        <w:trPr>
          <w:gridBefore w:val="1"/>
          <w:wBefore w:w="269" w:type="dxa"/>
        </w:trPr>
        <w:tc>
          <w:tcPr>
            <w:tcW w:w="7589" w:type="dxa"/>
            <w:gridSpan w:val="11"/>
          </w:tcPr>
          <w:p w:rsidR="00B528AC" w:rsidRPr="000056E8" w:rsidRDefault="00B528AC" w:rsidP="002C313C">
            <w:pPr>
              <w:rPr>
                <w:rFonts w:ascii="Arial Narrow" w:hAnsi="Arial Narrow" w:cs="Arial"/>
                <w:sz w:val="24"/>
                <w:szCs w:val="24"/>
              </w:rPr>
            </w:pPr>
            <w:r w:rsidRPr="000056E8">
              <w:rPr>
                <w:rFonts w:ascii="Arial Narrow" w:hAnsi="Arial Narrow" w:cs="Arial"/>
                <w:sz w:val="24"/>
                <w:szCs w:val="24"/>
              </w:rPr>
              <w:t>d. </w:t>
            </w:r>
            <w:proofErr w:type="spellStart"/>
            <w:r w:rsidRPr="000056E8">
              <w:rPr>
                <w:rFonts w:ascii="Arial Narrow" w:hAnsi="Arial Narrow" w:cs="Arial"/>
                <w:sz w:val="24"/>
                <w:szCs w:val="24"/>
              </w:rPr>
              <w:t>Activitatea</w:t>
            </w:r>
            <w:proofErr w:type="spellEnd"/>
            <w:r w:rsidRPr="000056E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0056E8">
              <w:rPr>
                <w:rFonts w:ascii="Arial Narrow" w:hAnsi="Arial Narrow" w:cs="Arial"/>
                <w:sz w:val="24"/>
                <w:szCs w:val="24"/>
              </w:rPr>
              <w:t>liderilor</w:t>
            </w:r>
            <w:proofErr w:type="spellEnd"/>
            <w:r w:rsidRPr="000056E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0056E8">
              <w:rPr>
                <w:rFonts w:ascii="Arial Narrow" w:hAnsi="Arial Narrow" w:cs="Arial"/>
                <w:sz w:val="24"/>
                <w:szCs w:val="24"/>
              </w:rPr>
              <w:t>instituţiei</w:t>
            </w:r>
            <w:proofErr w:type="spellEnd"/>
          </w:p>
        </w:tc>
        <w:tc>
          <w:tcPr>
            <w:tcW w:w="2788" w:type="dxa"/>
            <w:gridSpan w:val="5"/>
          </w:tcPr>
          <w:p w:rsidR="00B528AC" w:rsidRPr="000056E8" w:rsidRDefault="00E87AF5" w:rsidP="002C313C">
            <w:pPr>
              <w:rPr>
                <w:rFonts w:ascii="Arial" w:hAnsi="Arial" w:cs="Arial"/>
                <w:sz w:val="24"/>
                <w:szCs w:val="24"/>
              </w:rPr>
            </w:pPr>
            <w:r w:rsidRPr="000056E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528AC" w:rsidRPr="00B16ECE" w:rsidTr="002C313C">
        <w:trPr>
          <w:gridBefore w:val="1"/>
          <w:wBefore w:w="269" w:type="dxa"/>
        </w:trPr>
        <w:tc>
          <w:tcPr>
            <w:tcW w:w="7589" w:type="dxa"/>
            <w:gridSpan w:val="11"/>
          </w:tcPr>
          <w:p w:rsidR="00B528AC" w:rsidRPr="000056E8" w:rsidRDefault="00B528AC" w:rsidP="002C313C">
            <w:pPr>
              <w:rPr>
                <w:rFonts w:ascii="Arial Narrow" w:hAnsi="Arial Narrow" w:cs="Arial"/>
                <w:sz w:val="24"/>
                <w:szCs w:val="24"/>
              </w:rPr>
            </w:pPr>
            <w:r w:rsidRPr="000056E8">
              <w:rPr>
                <w:rFonts w:ascii="Arial Narrow" w:hAnsi="Arial Narrow" w:cs="Arial"/>
                <w:sz w:val="24"/>
                <w:szCs w:val="24"/>
              </w:rPr>
              <w:t xml:space="preserve">e. </w:t>
            </w:r>
            <w:proofErr w:type="spellStart"/>
            <w:r w:rsidRPr="000056E8">
              <w:rPr>
                <w:rFonts w:ascii="Arial Narrow" w:hAnsi="Arial Narrow" w:cs="Arial"/>
                <w:sz w:val="24"/>
                <w:szCs w:val="24"/>
              </w:rPr>
              <w:t>Informaţii</w:t>
            </w:r>
            <w:proofErr w:type="spellEnd"/>
            <w:r w:rsidRPr="000056E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0056E8">
              <w:rPr>
                <w:rFonts w:ascii="Arial Narrow" w:hAnsi="Arial Narrow" w:cs="Arial"/>
                <w:sz w:val="24"/>
                <w:szCs w:val="24"/>
              </w:rPr>
              <w:t>privind</w:t>
            </w:r>
            <w:proofErr w:type="spellEnd"/>
            <w:r w:rsidRPr="000056E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0056E8">
              <w:rPr>
                <w:rFonts w:ascii="Arial Narrow" w:hAnsi="Arial Narrow" w:cs="Arial"/>
                <w:sz w:val="24"/>
                <w:szCs w:val="24"/>
              </w:rPr>
              <w:t>modul</w:t>
            </w:r>
            <w:proofErr w:type="spellEnd"/>
            <w:r w:rsidRPr="000056E8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proofErr w:type="spellStart"/>
            <w:r w:rsidRPr="000056E8">
              <w:rPr>
                <w:rFonts w:ascii="Arial Narrow" w:hAnsi="Arial Narrow" w:cs="Arial"/>
                <w:sz w:val="24"/>
                <w:szCs w:val="24"/>
              </w:rPr>
              <w:t>aplicare</w:t>
            </w:r>
            <w:proofErr w:type="spellEnd"/>
            <w:r w:rsidRPr="000056E8">
              <w:rPr>
                <w:rFonts w:ascii="Arial Narrow" w:hAnsi="Arial Narrow" w:cs="Arial"/>
                <w:sz w:val="24"/>
                <w:szCs w:val="24"/>
              </w:rPr>
              <w:t xml:space="preserve"> a </w:t>
            </w:r>
            <w:proofErr w:type="spellStart"/>
            <w:r w:rsidRPr="000056E8">
              <w:rPr>
                <w:rFonts w:ascii="Arial Narrow" w:hAnsi="Arial Narrow" w:cs="Arial"/>
                <w:sz w:val="24"/>
                <w:szCs w:val="24"/>
              </w:rPr>
              <w:t>Legii</w:t>
            </w:r>
            <w:proofErr w:type="spellEnd"/>
            <w:r w:rsidRPr="000056E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0056E8">
              <w:rPr>
                <w:rFonts w:ascii="Arial Narrow" w:hAnsi="Arial Narrow" w:cs="Arial"/>
                <w:sz w:val="24"/>
                <w:szCs w:val="24"/>
              </w:rPr>
              <w:t>nr</w:t>
            </w:r>
            <w:proofErr w:type="spellEnd"/>
            <w:r w:rsidRPr="000056E8">
              <w:rPr>
                <w:rFonts w:ascii="Arial Narrow" w:hAnsi="Arial Narrow" w:cs="Arial"/>
                <w:sz w:val="24"/>
                <w:szCs w:val="24"/>
              </w:rPr>
              <w:t xml:space="preserve">. 544/2001, cu </w:t>
            </w:r>
            <w:proofErr w:type="spellStart"/>
            <w:r w:rsidRPr="000056E8">
              <w:rPr>
                <w:rFonts w:ascii="Arial Narrow" w:hAnsi="Arial Narrow" w:cs="Arial"/>
                <w:sz w:val="24"/>
                <w:szCs w:val="24"/>
              </w:rPr>
              <w:t>modificările</w:t>
            </w:r>
            <w:proofErr w:type="spellEnd"/>
            <w:r w:rsidRPr="000056E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0056E8">
              <w:rPr>
                <w:rFonts w:ascii="Arial Narrow" w:hAnsi="Arial Narrow" w:cs="Arial"/>
                <w:sz w:val="24"/>
                <w:szCs w:val="24"/>
              </w:rPr>
              <w:t>și</w:t>
            </w:r>
            <w:proofErr w:type="spellEnd"/>
            <w:r w:rsidRPr="000056E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0056E8">
              <w:rPr>
                <w:rFonts w:ascii="Arial Narrow" w:hAnsi="Arial Narrow" w:cs="Arial"/>
                <w:sz w:val="24"/>
                <w:szCs w:val="24"/>
              </w:rPr>
              <w:t>completările</w:t>
            </w:r>
            <w:proofErr w:type="spellEnd"/>
            <w:r w:rsidRPr="000056E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0056E8">
              <w:rPr>
                <w:rFonts w:ascii="Arial Narrow" w:hAnsi="Arial Narrow" w:cs="Arial"/>
                <w:sz w:val="24"/>
                <w:szCs w:val="24"/>
              </w:rPr>
              <w:t>ulterioare</w:t>
            </w:r>
            <w:proofErr w:type="spellEnd"/>
          </w:p>
        </w:tc>
        <w:tc>
          <w:tcPr>
            <w:tcW w:w="2788" w:type="dxa"/>
            <w:gridSpan w:val="5"/>
          </w:tcPr>
          <w:p w:rsidR="00B528AC" w:rsidRPr="000056E8" w:rsidRDefault="00E87AF5" w:rsidP="002C313C">
            <w:pPr>
              <w:rPr>
                <w:rFonts w:ascii="Arial" w:hAnsi="Arial" w:cs="Arial"/>
                <w:sz w:val="24"/>
                <w:szCs w:val="24"/>
              </w:rPr>
            </w:pPr>
            <w:r w:rsidRPr="000056E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528AC" w:rsidRPr="00B16ECE" w:rsidTr="002C313C">
        <w:trPr>
          <w:gridBefore w:val="1"/>
          <w:wBefore w:w="269" w:type="dxa"/>
          <w:trHeight w:val="375"/>
        </w:trPr>
        <w:tc>
          <w:tcPr>
            <w:tcW w:w="7589" w:type="dxa"/>
            <w:gridSpan w:val="11"/>
            <w:tcBorders>
              <w:bottom w:val="single" w:sz="4" w:space="0" w:color="auto"/>
            </w:tcBorders>
          </w:tcPr>
          <w:p w:rsidR="00B528AC" w:rsidRPr="000056E8" w:rsidRDefault="00B528AC" w:rsidP="002C313C">
            <w:pPr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 w:rsidRPr="000056E8">
              <w:rPr>
                <w:rFonts w:ascii="Arial Narrow" w:hAnsi="Arial Narrow" w:cs="Arial"/>
                <w:sz w:val="24"/>
                <w:szCs w:val="24"/>
              </w:rPr>
              <w:t xml:space="preserve">f. </w:t>
            </w:r>
            <w:proofErr w:type="spellStart"/>
            <w:r w:rsidRPr="000056E8">
              <w:rPr>
                <w:rFonts w:ascii="Arial Narrow" w:hAnsi="Arial Narrow" w:cs="Arial"/>
                <w:sz w:val="24"/>
                <w:szCs w:val="24"/>
              </w:rPr>
              <w:t>Altele</w:t>
            </w:r>
            <w:proofErr w:type="spellEnd"/>
            <w:r w:rsidRPr="000056E8">
              <w:rPr>
                <w:rFonts w:ascii="Arial Narrow" w:hAnsi="Arial Narrow" w:cs="Arial"/>
                <w:sz w:val="24"/>
                <w:szCs w:val="24"/>
              </w:rPr>
              <w:t xml:space="preserve">, cu </w:t>
            </w:r>
            <w:proofErr w:type="spellStart"/>
            <w:r w:rsidRPr="000056E8">
              <w:rPr>
                <w:rFonts w:ascii="Arial Narrow" w:hAnsi="Arial Narrow" w:cs="Arial"/>
                <w:sz w:val="24"/>
                <w:szCs w:val="24"/>
              </w:rPr>
              <w:t>menționarea</w:t>
            </w:r>
            <w:proofErr w:type="spellEnd"/>
            <w:r w:rsidRPr="000056E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0056E8">
              <w:rPr>
                <w:rFonts w:ascii="Arial Narrow" w:hAnsi="Arial Narrow" w:cs="Arial"/>
                <w:sz w:val="24"/>
                <w:szCs w:val="24"/>
              </w:rPr>
              <w:t>acestora</w:t>
            </w:r>
            <w:proofErr w:type="spellEnd"/>
            <w:r w:rsidRPr="000056E8">
              <w:rPr>
                <w:rFonts w:ascii="Arial Narrow" w:hAnsi="Arial Narrow" w:cs="Arial"/>
                <w:sz w:val="24"/>
                <w:szCs w:val="24"/>
              </w:rPr>
              <w:t>:</w:t>
            </w:r>
            <w:r w:rsidR="007F75EC" w:rsidRPr="000056E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7F75EC" w:rsidRPr="000056E8">
              <w:rPr>
                <w:rFonts w:ascii="Arial Narrow" w:hAnsi="Arial Narrow" w:cs="Arial"/>
                <w:sz w:val="24"/>
                <w:szCs w:val="24"/>
              </w:rPr>
              <w:t>activitatea</w:t>
            </w:r>
            <w:proofErr w:type="spellEnd"/>
            <w:r w:rsidR="007F75EC" w:rsidRPr="000056E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7F75EC" w:rsidRPr="000056E8">
              <w:rPr>
                <w:rFonts w:ascii="Arial Narrow" w:hAnsi="Arial Narrow" w:cs="Arial"/>
                <w:sz w:val="24"/>
                <w:szCs w:val="24"/>
              </w:rPr>
              <w:t>instituției</w:t>
            </w:r>
            <w:proofErr w:type="spellEnd"/>
          </w:p>
        </w:tc>
        <w:tc>
          <w:tcPr>
            <w:tcW w:w="2788" w:type="dxa"/>
            <w:gridSpan w:val="5"/>
            <w:tcBorders>
              <w:bottom w:val="single" w:sz="4" w:space="0" w:color="auto"/>
            </w:tcBorders>
          </w:tcPr>
          <w:p w:rsidR="00B528AC" w:rsidRPr="00DE7F97" w:rsidRDefault="0006486D" w:rsidP="002C313C">
            <w:pPr>
              <w:rPr>
                <w:rFonts w:ascii="Arial" w:hAnsi="Arial" w:cs="Arial"/>
                <w:sz w:val="20"/>
                <w:szCs w:val="20"/>
              </w:rPr>
            </w:pPr>
            <w:r w:rsidRPr="00DE7F9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528AC" w:rsidRPr="00B16ECE" w:rsidTr="002C313C">
        <w:trPr>
          <w:gridBefore w:val="1"/>
          <w:wBefore w:w="269" w:type="dxa"/>
          <w:trHeight w:val="563"/>
        </w:trPr>
        <w:tc>
          <w:tcPr>
            <w:tcW w:w="10377" w:type="dxa"/>
            <w:gridSpan w:val="16"/>
            <w:tcBorders>
              <w:top w:val="single" w:sz="4" w:space="0" w:color="auto"/>
              <w:left w:val="nil"/>
              <w:right w:val="nil"/>
            </w:tcBorders>
          </w:tcPr>
          <w:p w:rsidR="00B528AC" w:rsidRPr="00056B05" w:rsidRDefault="00B528AC" w:rsidP="002C313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857BE" w:rsidRPr="00951D95" w:rsidTr="002C3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85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8AC" w:rsidRPr="00951D95" w:rsidRDefault="00B528AC" w:rsidP="002C313C">
            <w:pPr>
              <w:spacing w:after="0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o-RO"/>
              </w:rPr>
            </w:pPr>
            <w:r w:rsidRPr="00951D9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o-RO"/>
              </w:rPr>
              <w:t> </w:t>
            </w:r>
          </w:p>
        </w:tc>
        <w:tc>
          <w:tcPr>
            <w:tcW w:w="300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28AC" w:rsidRPr="00951D95" w:rsidRDefault="00B528AC" w:rsidP="002C3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o-RO"/>
              </w:rPr>
            </w:pPr>
            <w:proofErr w:type="spellStart"/>
            <w:r w:rsidRPr="00951D95">
              <w:rPr>
                <w:rFonts w:ascii="Times New Roman" w:eastAsia="Times New Roman" w:hAnsi="Times New Roman" w:cs="Times New Roman"/>
                <w:sz w:val="13"/>
                <w:szCs w:val="13"/>
                <w:lang w:eastAsia="ro-RO"/>
              </w:rPr>
              <w:t>Termen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3"/>
                <w:szCs w:val="13"/>
                <w:lang w:eastAsia="ro-RO"/>
              </w:rPr>
              <w:t xml:space="preserve"> de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3"/>
                <w:szCs w:val="13"/>
                <w:lang w:eastAsia="ro-RO"/>
              </w:rPr>
              <w:t>răspuns</w:t>
            </w:r>
            <w:proofErr w:type="spellEnd"/>
          </w:p>
        </w:tc>
        <w:tc>
          <w:tcPr>
            <w:tcW w:w="22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28AC" w:rsidRPr="00951D95" w:rsidRDefault="00B528AC" w:rsidP="002C3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o-RO"/>
              </w:rPr>
            </w:pPr>
            <w:proofErr w:type="spellStart"/>
            <w:r w:rsidRPr="00951D95">
              <w:rPr>
                <w:rFonts w:ascii="Times New Roman" w:eastAsia="Times New Roman" w:hAnsi="Times New Roman" w:cs="Times New Roman"/>
                <w:sz w:val="13"/>
                <w:szCs w:val="13"/>
                <w:lang w:eastAsia="ro-RO"/>
              </w:rPr>
              <w:t>Modul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3"/>
                <w:szCs w:val="13"/>
                <w:lang w:eastAsia="ro-RO"/>
              </w:rPr>
              <w:t xml:space="preserve"> de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3"/>
                <w:szCs w:val="13"/>
                <w:lang w:eastAsia="ro-RO"/>
              </w:rPr>
              <w:t>comunicare</w:t>
            </w:r>
            <w:proofErr w:type="spellEnd"/>
          </w:p>
        </w:tc>
        <w:tc>
          <w:tcPr>
            <w:tcW w:w="482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28AC" w:rsidRPr="00951D95" w:rsidRDefault="00B528AC" w:rsidP="002C3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o-RO"/>
              </w:rPr>
            </w:pPr>
            <w:proofErr w:type="spellStart"/>
            <w:r w:rsidRPr="00951D95">
              <w:rPr>
                <w:rFonts w:ascii="Times New Roman" w:eastAsia="Times New Roman" w:hAnsi="Times New Roman" w:cs="Times New Roman"/>
                <w:sz w:val="13"/>
                <w:szCs w:val="13"/>
                <w:lang w:eastAsia="ro-RO"/>
              </w:rPr>
              <w:t>Departajate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3"/>
                <w:szCs w:val="13"/>
                <w:lang w:eastAsia="ro-RO"/>
              </w:rPr>
              <w:t xml:space="preserve">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3"/>
                <w:szCs w:val="13"/>
                <w:lang w:eastAsia="ro-RO"/>
              </w:rPr>
              <w:t>pe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3"/>
                <w:szCs w:val="13"/>
                <w:lang w:eastAsia="ro-RO"/>
              </w:rPr>
              <w:t xml:space="preserve">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3"/>
                <w:szCs w:val="13"/>
                <w:lang w:eastAsia="ro-RO"/>
              </w:rPr>
              <w:t>domenii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3"/>
                <w:szCs w:val="13"/>
                <w:lang w:eastAsia="ro-RO"/>
              </w:rPr>
              <w:t xml:space="preserve"> de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3"/>
                <w:szCs w:val="13"/>
                <w:lang w:eastAsia="ro-RO"/>
              </w:rPr>
              <w:t>interes</w:t>
            </w:r>
            <w:proofErr w:type="spellEnd"/>
          </w:p>
        </w:tc>
      </w:tr>
      <w:tr w:rsidR="005857BE" w:rsidRPr="00951D95" w:rsidTr="002C3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142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8AC" w:rsidRPr="00951D95" w:rsidRDefault="00B528AC" w:rsidP="002C313C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 xml:space="preserve">2.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Nr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 xml:space="preserve">. total de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solicitări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 xml:space="preserve">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soluționate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 xml:space="preserve">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favorabil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C" w:rsidRPr="00951D95" w:rsidRDefault="00B528AC" w:rsidP="002C313C">
            <w:pPr>
              <w:spacing w:after="0"/>
              <w:ind w:left="-108" w:right="-189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Redirecționate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 xml:space="preserve">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către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 xml:space="preserve">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alte</w:t>
            </w:r>
            <w:proofErr w:type="spellEnd"/>
          </w:p>
          <w:p w:rsidR="00B528AC" w:rsidRPr="00951D95" w:rsidRDefault="00B528AC" w:rsidP="002C313C">
            <w:pPr>
              <w:spacing w:after="0"/>
              <w:ind w:left="-108" w:right="-189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 xml:space="preserve">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instituții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 xml:space="preserve">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în</w:t>
            </w:r>
            <w:proofErr w:type="spellEnd"/>
          </w:p>
          <w:p w:rsidR="00B528AC" w:rsidRPr="00951D95" w:rsidRDefault="00B528AC" w:rsidP="002C313C">
            <w:pPr>
              <w:spacing w:after="0"/>
              <w:ind w:left="-108" w:right="-189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 xml:space="preserve"> 5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zile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C" w:rsidRPr="00951D95" w:rsidRDefault="00B528AC" w:rsidP="002C313C">
            <w:pPr>
              <w:spacing w:after="0"/>
              <w:ind w:left="-108" w:right="-47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soluționate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 xml:space="preserve">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favorabil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 xml:space="preserve">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în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 xml:space="preserve">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termen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 xml:space="preserve"> de 10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zile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C" w:rsidRPr="00951D95" w:rsidRDefault="00B528AC" w:rsidP="002C313C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soluționate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 xml:space="preserve">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favorabil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 xml:space="preserve">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în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 xml:space="preserve">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termen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 xml:space="preserve"> de 30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zile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8AC" w:rsidRPr="00951D95" w:rsidRDefault="00B528AC" w:rsidP="002C313C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Solicitări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 xml:space="preserve">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pentru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 xml:space="preserve"> care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termenul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 xml:space="preserve"> a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fost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 xml:space="preserve">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depășit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C" w:rsidRPr="00951D95" w:rsidRDefault="00B528AC" w:rsidP="002C313C">
            <w:pPr>
              <w:spacing w:after="0"/>
              <w:ind w:left="-23" w:right="-108" w:hanging="7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Comunicare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 xml:space="preserve">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electronică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C" w:rsidRPr="00951D95" w:rsidRDefault="00B528AC" w:rsidP="002C313C">
            <w:pPr>
              <w:spacing w:after="0"/>
              <w:ind w:left="-27"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Comunicare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 xml:space="preserve">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în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 xml:space="preserve"> format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hârtie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8AC" w:rsidRPr="00951D95" w:rsidRDefault="00B528AC" w:rsidP="002C313C">
            <w:pPr>
              <w:spacing w:after="0"/>
              <w:ind w:left="-108" w:right="-63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Comunicare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 xml:space="preserve">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verbală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C" w:rsidRPr="00951D95" w:rsidRDefault="00B528AC" w:rsidP="002C313C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Utilizarea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 xml:space="preserve">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banilor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 xml:space="preserve">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publici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 xml:space="preserve"> (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contracte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 xml:space="preserve">,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investiții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 xml:space="preserve">,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cheltuieli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, etc.)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C" w:rsidRPr="00951D95" w:rsidRDefault="00B528AC" w:rsidP="002C313C">
            <w:pPr>
              <w:spacing w:after="0"/>
              <w:ind w:left="-27" w:right="-51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Modul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 xml:space="preserve"> de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îndeplinire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 xml:space="preserve">  a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atribuțiilor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 xml:space="preserve">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instituției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 xml:space="preserve">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publice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C" w:rsidRPr="00951D95" w:rsidRDefault="00B528AC" w:rsidP="002C313C">
            <w:pPr>
              <w:spacing w:after="0"/>
              <w:ind w:left="-38" w:right="-108" w:firstLine="11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Acte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 xml:space="preserve"> normative,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3"/>
                <w:szCs w:val="13"/>
                <w:lang w:eastAsia="ro-RO"/>
              </w:rPr>
              <w:t>reglementări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C" w:rsidRPr="00951D95" w:rsidRDefault="00B528AC" w:rsidP="002C313C">
            <w:pPr>
              <w:spacing w:after="0"/>
              <w:ind w:left="-48" w:right="-108" w:firstLine="7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Activitatea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 xml:space="preserve">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liderilor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 xml:space="preserve">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instituției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C" w:rsidRPr="00951D95" w:rsidRDefault="00B528AC" w:rsidP="002C313C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Informații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 xml:space="preserve">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privind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 xml:space="preserve">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modul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 xml:space="preserve"> de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aplicare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 xml:space="preserve"> a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Legii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 xml:space="preserve">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nr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 xml:space="preserve">. 544/2001 cu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modificările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 xml:space="preserve">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și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 xml:space="preserve">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completările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 xml:space="preserve">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ulterioare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8AC" w:rsidRPr="00951D95" w:rsidRDefault="00B528AC" w:rsidP="002C313C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Altele</w:t>
            </w:r>
            <w:proofErr w:type="spellEnd"/>
          </w:p>
          <w:p w:rsidR="00B528AC" w:rsidRDefault="00B528AC" w:rsidP="002C313C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 xml:space="preserve"> (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se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 xml:space="preserve">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precizează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 xml:space="preserve"> care)</w:t>
            </w:r>
          </w:p>
          <w:p w:rsidR="008F1EBF" w:rsidRPr="00951D95" w:rsidRDefault="00272AFC" w:rsidP="002C313C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a</w:t>
            </w:r>
            <w:r w:rsidR="008F1EBF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ctivitatea</w:t>
            </w:r>
            <w:proofErr w:type="spellEnd"/>
            <w:r w:rsidR="008F1EBF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 xml:space="preserve"> </w:t>
            </w:r>
            <w:proofErr w:type="spellStart"/>
            <w:r w:rsidR="008F1EBF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instituției</w:t>
            </w:r>
            <w:proofErr w:type="spellEnd"/>
          </w:p>
        </w:tc>
      </w:tr>
      <w:tr w:rsidR="005857BE" w:rsidRPr="00951D95" w:rsidTr="002C3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6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8AC" w:rsidRPr="00951D95" w:rsidRDefault="00087905" w:rsidP="002C313C">
            <w:pPr>
              <w:ind w:left="-108"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C" w:rsidRPr="00951D95" w:rsidRDefault="00B528AC" w:rsidP="002C313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C" w:rsidRPr="00951D95" w:rsidRDefault="00E54B90" w:rsidP="002C313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C" w:rsidRPr="00951D95" w:rsidRDefault="00951D95" w:rsidP="002C313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8AC" w:rsidRPr="00951D95" w:rsidRDefault="00C062C7" w:rsidP="002C313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C" w:rsidRPr="00951D95" w:rsidRDefault="0031649A" w:rsidP="002C313C">
            <w:pPr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C" w:rsidRPr="00951D95" w:rsidRDefault="00951D95" w:rsidP="002C313C">
            <w:pPr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8AC" w:rsidRPr="00951D95" w:rsidRDefault="0031649A" w:rsidP="002C313C">
            <w:pPr>
              <w:ind w:right="-63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C" w:rsidRPr="00951D95" w:rsidRDefault="007E7998" w:rsidP="002C313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C" w:rsidRPr="00951D95" w:rsidRDefault="00216A46" w:rsidP="002C313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C" w:rsidRPr="00951D95" w:rsidRDefault="00B528AC" w:rsidP="002C313C">
            <w:pPr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C" w:rsidRPr="00951D95" w:rsidRDefault="00951D95" w:rsidP="002C313C">
            <w:pPr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C" w:rsidRPr="00951D95" w:rsidRDefault="00951D95" w:rsidP="002C313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8AC" w:rsidRPr="00951D95" w:rsidRDefault="0039180A" w:rsidP="002C313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9</w:t>
            </w:r>
          </w:p>
        </w:tc>
      </w:tr>
    </w:tbl>
    <w:p w:rsidR="00B528AC" w:rsidRPr="00951D95" w:rsidRDefault="00B528AC" w:rsidP="00B528AC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B528AC" w:rsidRPr="00951D95" w:rsidRDefault="00B528AC" w:rsidP="00B528AC">
      <w:pPr>
        <w:ind w:left="-426"/>
        <w:rPr>
          <w:rFonts w:ascii="Times New Roman" w:hAnsi="Times New Roman" w:cs="Times New Roman"/>
          <w:sz w:val="24"/>
          <w:szCs w:val="24"/>
        </w:rPr>
      </w:pPr>
      <w:r w:rsidRPr="00951D9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51D95">
        <w:rPr>
          <w:rFonts w:ascii="Times New Roman" w:hAnsi="Times New Roman" w:cs="Times New Roman"/>
          <w:sz w:val="24"/>
          <w:szCs w:val="24"/>
        </w:rPr>
        <w:t>Menţionaţi</w:t>
      </w:r>
      <w:proofErr w:type="spellEnd"/>
      <w:r w:rsidRPr="0095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D95">
        <w:rPr>
          <w:rFonts w:ascii="Times New Roman" w:hAnsi="Times New Roman" w:cs="Times New Roman"/>
          <w:sz w:val="24"/>
          <w:szCs w:val="24"/>
        </w:rPr>
        <w:t>principalele</w:t>
      </w:r>
      <w:proofErr w:type="spellEnd"/>
      <w:r w:rsidRPr="0095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D95">
        <w:rPr>
          <w:rFonts w:ascii="Times New Roman" w:hAnsi="Times New Roman" w:cs="Times New Roman"/>
          <w:sz w:val="24"/>
          <w:szCs w:val="24"/>
        </w:rPr>
        <w:t>cauze</w:t>
      </w:r>
      <w:proofErr w:type="spellEnd"/>
      <w:r w:rsidRPr="0095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D9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51D9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951D95">
        <w:rPr>
          <w:rFonts w:ascii="Times New Roman" w:hAnsi="Times New Roman" w:cs="Times New Roman"/>
          <w:sz w:val="24"/>
          <w:szCs w:val="24"/>
        </w:rPr>
        <w:t>anumite</w:t>
      </w:r>
      <w:proofErr w:type="spellEnd"/>
      <w:r w:rsidRPr="0095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D95">
        <w:rPr>
          <w:rFonts w:ascii="Times New Roman" w:hAnsi="Times New Roman" w:cs="Times New Roman"/>
          <w:sz w:val="24"/>
          <w:szCs w:val="24"/>
        </w:rPr>
        <w:t>răspunsuri</w:t>
      </w:r>
      <w:proofErr w:type="spellEnd"/>
      <w:r w:rsidRPr="00951D95">
        <w:rPr>
          <w:rFonts w:ascii="Times New Roman" w:hAnsi="Times New Roman" w:cs="Times New Roman"/>
          <w:sz w:val="24"/>
          <w:szCs w:val="24"/>
        </w:rPr>
        <w:t xml:space="preserve"> nu au </w:t>
      </w:r>
      <w:proofErr w:type="spellStart"/>
      <w:r w:rsidRPr="00951D9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95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D95">
        <w:rPr>
          <w:rFonts w:ascii="Times New Roman" w:hAnsi="Times New Roman" w:cs="Times New Roman"/>
          <w:sz w:val="24"/>
          <w:szCs w:val="24"/>
        </w:rPr>
        <w:t>transmise</w:t>
      </w:r>
      <w:proofErr w:type="spellEnd"/>
      <w:r w:rsidRPr="0095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D9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5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D95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951D95">
        <w:rPr>
          <w:rFonts w:ascii="Times New Roman" w:hAnsi="Times New Roman" w:cs="Times New Roman"/>
          <w:sz w:val="24"/>
          <w:szCs w:val="24"/>
        </w:rPr>
        <w:t xml:space="preserve"> legal:</w:t>
      </w:r>
    </w:p>
    <w:p w:rsidR="00B528AC" w:rsidRPr="00951D95" w:rsidRDefault="00251F85" w:rsidP="00B528AC">
      <w:pPr>
        <w:ind w:left="-426"/>
        <w:rPr>
          <w:rFonts w:ascii="Times New Roman" w:hAnsi="Times New Roman" w:cs="Times New Roman"/>
          <w:sz w:val="24"/>
          <w:szCs w:val="24"/>
        </w:rPr>
      </w:pPr>
      <w:r w:rsidRPr="00951D95">
        <w:rPr>
          <w:rFonts w:ascii="Times New Roman" w:hAnsi="Times New Roman" w:cs="Times New Roman"/>
          <w:b/>
          <w:sz w:val="24"/>
          <w:szCs w:val="24"/>
        </w:rPr>
        <w:t xml:space="preserve">NU </w:t>
      </w:r>
      <w:proofErr w:type="gramStart"/>
      <w:r w:rsidRPr="00951D9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951D95">
        <w:rPr>
          <w:rFonts w:ascii="Times New Roman" w:hAnsi="Times New Roman" w:cs="Times New Roman"/>
          <w:b/>
          <w:sz w:val="24"/>
          <w:szCs w:val="24"/>
        </w:rPr>
        <w:t xml:space="preserve"> FOST CAZUL</w:t>
      </w:r>
      <w:r w:rsidRPr="00951D95">
        <w:rPr>
          <w:rFonts w:ascii="Times New Roman" w:hAnsi="Times New Roman" w:cs="Times New Roman"/>
          <w:sz w:val="24"/>
          <w:szCs w:val="24"/>
        </w:rPr>
        <w:t>.</w:t>
      </w:r>
    </w:p>
    <w:p w:rsidR="00B528AC" w:rsidRPr="00951D95" w:rsidRDefault="00B528AC" w:rsidP="00B528AC">
      <w:pPr>
        <w:ind w:left="-426"/>
        <w:rPr>
          <w:rFonts w:ascii="Times New Roman" w:hAnsi="Times New Roman" w:cs="Times New Roman"/>
          <w:sz w:val="24"/>
          <w:szCs w:val="24"/>
        </w:rPr>
      </w:pPr>
      <w:r w:rsidRPr="00951D95">
        <w:rPr>
          <w:rFonts w:ascii="Times New Roman" w:hAnsi="Times New Roman" w:cs="Times New Roman"/>
          <w:sz w:val="24"/>
          <w:szCs w:val="24"/>
        </w:rPr>
        <w:t xml:space="preserve">4. Ce </w:t>
      </w:r>
      <w:proofErr w:type="spellStart"/>
      <w:r w:rsidRPr="00951D95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951D9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951D9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95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D95">
        <w:rPr>
          <w:rFonts w:ascii="Times New Roman" w:hAnsi="Times New Roman" w:cs="Times New Roman"/>
          <w:sz w:val="24"/>
          <w:szCs w:val="24"/>
        </w:rPr>
        <w:t>luate</w:t>
      </w:r>
      <w:proofErr w:type="spellEnd"/>
      <w:r w:rsidRPr="0095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D9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51D95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951D95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95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D95">
        <w:rPr>
          <w:rFonts w:ascii="Times New Roman" w:hAnsi="Times New Roman" w:cs="Times New Roman"/>
          <w:sz w:val="24"/>
          <w:szCs w:val="24"/>
        </w:rPr>
        <w:t>problemă</w:t>
      </w:r>
      <w:proofErr w:type="spellEnd"/>
      <w:r w:rsidRPr="0095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1D95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951D95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951D95">
        <w:rPr>
          <w:rFonts w:ascii="Times New Roman" w:hAnsi="Times New Roman" w:cs="Times New Roman"/>
          <w:sz w:val="24"/>
          <w:szCs w:val="24"/>
        </w:rPr>
        <w:t>rezolvată</w:t>
      </w:r>
      <w:proofErr w:type="spellEnd"/>
      <w:r w:rsidRPr="00951D95">
        <w:rPr>
          <w:rFonts w:ascii="Times New Roman" w:hAnsi="Times New Roman" w:cs="Times New Roman"/>
          <w:sz w:val="24"/>
          <w:szCs w:val="24"/>
        </w:rPr>
        <w:t>?</w:t>
      </w:r>
    </w:p>
    <w:p w:rsidR="00B528AC" w:rsidRPr="00951D95" w:rsidRDefault="00A46777" w:rsidP="00B528AC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951D95">
        <w:rPr>
          <w:rFonts w:ascii="Times New Roman" w:hAnsi="Times New Roman" w:cs="Times New Roman"/>
          <w:b/>
          <w:sz w:val="24"/>
          <w:szCs w:val="24"/>
        </w:rPr>
        <w:t xml:space="preserve">NU </w:t>
      </w:r>
      <w:proofErr w:type="gramStart"/>
      <w:r w:rsidRPr="00951D9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951D95">
        <w:rPr>
          <w:rFonts w:ascii="Times New Roman" w:hAnsi="Times New Roman" w:cs="Times New Roman"/>
          <w:b/>
          <w:sz w:val="24"/>
          <w:szCs w:val="24"/>
        </w:rPr>
        <w:t xml:space="preserve"> FOST CAZUL.</w:t>
      </w:r>
    </w:p>
    <w:tbl>
      <w:tblPr>
        <w:tblW w:w="10207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973"/>
        <w:gridCol w:w="991"/>
        <w:gridCol w:w="1273"/>
        <w:gridCol w:w="992"/>
        <w:gridCol w:w="992"/>
        <w:gridCol w:w="851"/>
        <w:gridCol w:w="850"/>
        <w:gridCol w:w="1552"/>
        <w:gridCol w:w="836"/>
        <w:gridCol w:w="7"/>
        <w:gridCol w:w="30"/>
      </w:tblGrid>
      <w:tr w:rsidR="00B528AC" w:rsidRPr="00951D95" w:rsidTr="002C313C">
        <w:trPr>
          <w:trHeight w:val="315"/>
        </w:trPr>
        <w:tc>
          <w:tcPr>
            <w:tcW w:w="860" w:type="dxa"/>
            <w:vMerge w:val="restart"/>
            <w:noWrap/>
            <w:hideMark/>
          </w:tcPr>
          <w:p w:rsidR="00B528AC" w:rsidRPr="00951D95" w:rsidRDefault="00B528AC" w:rsidP="002C313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  <w:p w:rsidR="00B528AC" w:rsidRPr="00951D95" w:rsidRDefault="00B528AC" w:rsidP="002C31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951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5</w:t>
            </w:r>
            <w:r w:rsidRPr="00951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o-RO"/>
              </w:rPr>
              <w:t xml:space="preserve">.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o-RO"/>
              </w:rPr>
              <w:t>Număr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o-RO"/>
              </w:rPr>
              <w:t xml:space="preserve"> total de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o-RO"/>
              </w:rPr>
              <w:t>solicitări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o-RO"/>
              </w:rPr>
              <w:t>respinse</w:t>
            </w:r>
            <w:proofErr w:type="spellEnd"/>
          </w:p>
        </w:tc>
        <w:tc>
          <w:tcPr>
            <w:tcW w:w="3237" w:type="dxa"/>
            <w:gridSpan w:val="3"/>
            <w:noWrap/>
            <w:hideMark/>
          </w:tcPr>
          <w:p w:rsidR="00B528AC" w:rsidRPr="00951D95" w:rsidRDefault="00B528AC" w:rsidP="002C31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proofErr w:type="spellStart"/>
            <w:r w:rsidRPr="00951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Motivul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respingerii</w:t>
            </w:r>
            <w:proofErr w:type="spellEnd"/>
          </w:p>
        </w:tc>
        <w:tc>
          <w:tcPr>
            <w:tcW w:w="6110" w:type="dxa"/>
            <w:gridSpan w:val="8"/>
            <w:noWrap/>
            <w:hideMark/>
          </w:tcPr>
          <w:p w:rsidR="00B528AC" w:rsidRPr="00951D95" w:rsidRDefault="00B528AC" w:rsidP="002C31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proofErr w:type="spellStart"/>
            <w:r w:rsidRPr="00951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Departajate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pe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domenii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 xml:space="preserve"> de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interes</w:t>
            </w:r>
            <w:proofErr w:type="spellEnd"/>
          </w:p>
        </w:tc>
      </w:tr>
      <w:tr w:rsidR="00B528AC" w:rsidRPr="00951D95" w:rsidTr="002C313C">
        <w:trPr>
          <w:gridAfter w:val="1"/>
          <w:wAfter w:w="30" w:type="dxa"/>
          <w:trHeight w:val="1590"/>
        </w:trPr>
        <w:tc>
          <w:tcPr>
            <w:tcW w:w="860" w:type="dxa"/>
            <w:vMerge/>
            <w:hideMark/>
          </w:tcPr>
          <w:p w:rsidR="00B528AC" w:rsidRPr="00951D95" w:rsidRDefault="00B528AC" w:rsidP="002C31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  <w:hideMark/>
          </w:tcPr>
          <w:p w:rsidR="00B528AC" w:rsidRPr="00951D95" w:rsidRDefault="00B528AC" w:rsidP="002C3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proofErr w:type="spellStart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Exceptate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, conform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legii</w:t>
            </w:r>
            <w:proofErr w:type="spellEnd"/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28AC" w:rsidRPr="00951D95" w:rsidRDefault="00B528AC" w:rsidP="002C3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proofErr w:type="spellStart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Informații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inexistente</w:t>
            </w:r>
            <w:proofErr w:type="spellEnd"/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28AC" w:rsidRPr="00951D95" w:rsidRDefault="00B528AC" w:rsidP="002C3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proofErr w:type="spellStart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Alte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motive (cu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precizarea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acestora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hideMark/>
          </w:tcPr>
          <w:p w:rsidR="00B528AC" w:rsidRPr="00951D95" w:rsidRDefault="00B528AC" w:rsidP="002C3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proofErr w:type="spellStart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Utilizarea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banilor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publici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(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contracte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investiții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cheltuieli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etc.)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B528AC" w:rsidRPr="00951D95" w:rsidRDefault="00B528AC" w:rsidP="002C3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proofErr w:type="spellStart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Modul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de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îndeplinire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a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atribuțiilor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instituției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publice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28AC" w:rsidRPr="00951D95" w:rsidRDefault="00B528AC" w:rsidP="002C313C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proofErr w:type="spellStart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Acte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normative,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reglementări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28AC" w:rsidRPr="00951D95" w:rsidRDefault="00B528AC" w:rsidP="002C313C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proofErr w:type="spellStart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Activitatea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liderilor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instituției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28AC" w:rsidRPr="00951D95" w:rsidRDefault="00B528AC" w:rsidP="002C313C">
            <w:pPr>
              <w:tabs>
                <w:tab w:val="left" w:pos="1168"/>
              </w:tabs>
              <w:spacing w:after="0"/>
              <w:ind w:left="-108" w:right="331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proofErr w:type="spellStart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Informații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privind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modul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de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aplicare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a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Legii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nr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. 544/2001 cu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modificările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și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completările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ulterioare</w:t>
            </w:r>
            <w:proofErr w:type="spellEnd"/>
          </w:p>
        </w:tc>
        <w:tc>
          <w:tcPr>
            <w:tcW w:w="843" w:type="dxa"/>
            <w:gridSpan w:val="2"/>
            <w:tcBorders>
              <w:left w:val="single" w:sz="4" w:space="0" w:color="auto"/>
            </w:tcBorders>
            <w:hideMark/>
          </w:tcPr>
          <w:p w:rsidR="00B528AC" w:rsidRPr="00951D95" w:rsidRDefault="00B528AC" w:rsidP="002C313C">
            <w:pPr>
              <w:spacing w:after="0"/>
              <w:ind w:left="-119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proofErr w:type="spellStart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Altele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(se </w:t>
            </w:r>
            <w:proofErr w:type="spellStart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precizează</w:t>
            </w:r>
            <w:proofErr w:type="spellEnd"/>
            <w:r w:rsidRPr="00951D95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care)</w:t>
            </w:r>
          </w:p>
        </w:tc>
      </w:tr>
      <w:tr w:rsidR="00B528AC" w:rsidRPr="00D4130C" w:rsidTr="002C313C">
        <w:trPr>
          <w:gridAfter w:val="2"/>
          <w:wAfter w:w="37" w:type="dxa"/>
        </w:trPr>
        <w:tc>
          <w:tcPr>
            <w:tcW w:w="860" w:type="dxa"/>
            <w:tcBorders>
              <w:bottom w:val="single" w:sz="4" w:space="0" w:color="auto"/>
              <w:right w:val="single" w:sz="4" w:space="0" w:color="auto"/>
            </w:tcBorders>
          </w:tcPr>
          <w:p w:rsidR="00B528AC" w:rsidRPr="00D4130C" w:rsidRDefault="00AD149F" w:rsidP="002C31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AC" w:rsidRPr="00D4130C" w:rsidRDefault="00AD149F" w:rsidP="002C31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AC" w:rsidRPr="00D4130C" w:rsidRDefault="00AD149F" w:rsidP="002C31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AC" w:rsidRPr="00D4130C" w:rsidRDefault="00AD149F" w:rsidP="002C31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AC" w:rsidRPr="00D4130C" w:rsidRDefault="00AD149F" w:rsidP="002C31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AC" w:rsidRPr="00D4130C" w:rsidRDefault="00AD149F" w:rsidP="002C31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AC" w:rsidRPr="00D4130C" w:rsidRDefault="00AD149F" w:rsidP="002C31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AC" w:rsidRPr="00D4130C" w:rsidRDefault="00AD149F" w:rsidP="002C31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AC" w:rsidRPr="00D4130C" w:rsidRDefault="00AD149F" w:rsidP="002C31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</w:tcBorders>
          </w:tcPr>
          <w:p w:rsidR="00B528AC" w:rsidRPr="00D4130C" w:rsidRDefault="00AD149F" w:rsidP="002C31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B528AC" w:rsidRDefault="00B528AC" w:rsidP="00B528AC">
      <w:pPr>
        <w:ind w:left="-426"/>
        <w:rPr>
          <w:rFonts w:ascii="Arial" w:hAnsi="Arial" w:cs="Arial"/>
          <w:sz w:val="24"/>
          <w:szCs w:val="24"/>
        </w:rPr>
      </w:pPr>
    </w:p>
    <w:p w:rsidR="00B528AC" w:rsidRPr="005C5F47" w:rsidRDefault="00B528AC" w:rsidP="00B528AC">
      <w:pPr>
        <w:ind w:left="-426"/>
        <w:rPr>
          <w:rFonts w:ascii="Arial" w:hAnsi="Arial" w:cs="Arial"/>
          <w:sz w:val="24"/>
          <w:szCs w:val="24"/>
        </w:rPr>
      </w:pPr>
      <w:r w:rsidRPr="005C5F47">
        <w:rPr>
          <w:rFonts w:ascii="Arial" w:hAnsi="Arial" w:cs="Arial"/>
          <w:sz w:val="24"/>
          <w:szCs w:val="24"/>
        </w:rPr>
        <w:t xml:space="preserve">5.1 </w:t>
      </w:r>
      <w:proofErr w:type="spellStart"/>
      <w:r w:rsidRPr="005C5F47">
        <w:rPr>
          <w:rFonts w:ascii="Arial" w:hAnsi="Arial" w:cs="Arial"/>
          <w:sz w:val="24"/>
          <w:szCs w:val="24"/>
        </w:rPr>
        <w:t>Informaţiile</w:t>
      </w:r>
      <w:proofErr w:type="spellEnd"/>
      <w:r w:rsidRPr="005C5F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F47">
        <w:rPr>
          <w:rFonts w:ascii="Arial" w:hAnsi="Arial" w:cs="Arial"/>
          <w:sz w:val="24"/>
          <w:szCs w:val="24"/>
        </w:rPr>
        <w:t>solicitate</w:t>
      </w:r>
      <w:proofErr w:type="spellEnd"/>
      <w:r w:rsidRPr="005C5F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F47">
        <w:rPr>
          <w:rFonts w:ascii="Arial" w:hAnsi="Arial" w:cs="Arial"/>
          <w:sz w:val="24"/>
          <w:szCs w:val="24"/>
        </w:rPr>
        <w:t>nefurnizate</w:t>
      </w:r>
      <w:proofErr w:type="spellEnd"/>
      <w:r w:rsidRPr="005C5F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F47">
        <w:rPr>
          <w:rFonts w:ascii="Arial" w:hAnsi="Arial" w:cs="Arial"/>
          <w:sz w:val="24"/>
          <w:szCs w:val="24"/>
        </w:rPr>
        <w:t>pentru</w:t>
      </w:r>
      <w:proofErr w:type="spellEnd"/>
      <w:r w:rsidRPr="005C5F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F47">
        <w:rPr>
          <w:rFonts w:ascii="Arial" w:hAnsi="Arial" w:cs="Arial"/>
          <w:sz w:val="24"/>
          <w:szCs w:val="24"/>
        </w:rPr>
        <w:t>motivul</w:t>
      </w:r>
      <w:proofErr w:type="spellEnd"/>
      <w:r w:rsidRPr="005C5F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F47">
        <w:rPr>
          <w:rFonts w:ascii="Arial" w:hAnsi="Arial" w:cs="Arial"/>
          <w:sz w:val="24"/>
          <w:szCs w:val="24"/>
        </w:rPr>
        <w:t>exceptării</w:t>
      </w:r>
      <w:proofErr w:type="spellEnd"/>
      <w:r w:rsidRPr="005C5F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F47">
        <w:rPr>
          <w:rFonts w:ascii="Arial" w:hAnsi="Arial" w:cs="Arial"/>
          <w:sz w:val="24"/>
          <w:szCs w:val="24"/>
        </w:rPr>
        <w:t>acestora</w:t>
      </w:r>
      <w:proofErr w:type="spellEnd"/>
      <w:r w:rsidRPr="005C5F47">
        <w:rPr>
          <w:rFonts w:ascii="Arial" w:hAnsi="Arial" w:cs="Arial"/>
          <w:sz w:val="24"/>
          <w:szCs w:val="24"/>
        </w:rPr>
        <w:t xml:space="preserve"> conform </w:t>
      </w:r>
      <w:proofErr w:type="spellStart"/>
      <w:r w:rsidRPr="005C5F47">
        <w:rPr>
          <w:rFonts w:ascii="Arial" w:hAnsi="Arial" w:cs="Arial"/>
          <w:sz w:val="24"/>
          <w:szCs w:val="24"/>
        </w:rPr>
        <w:t>legii</w:t>
      </w:r>
      <w:proofErr w:type="spellEnd"/>
      <w:r w:rsidRPr="005C5F47">
        <w:rPr>
          <w:rFonts w:ascii="Arial" w:hAnsi="Arial" w:cs="Arial"/>
          <w:sz w:val="24"/>
          <w:szCs w:val="24"/>
        </w:rPr>
        <w:t>: (</w:t>
      </w:r>
      <w:proofErr w:type="spellStart"/>
      <w:r w:rsidRPr="005C5F47">
        <w:rPr>
          <w:rFonts w:ascii="Arial" w:hAnsi="Arial" w:cs="Arial"/>
          <w:sz w:val="24"/>
          <w:szCs w:val="24"/>
        </w:rPr>
        <w:t>enumerarea</w:t>
      </w:r>
      <w:proofErr w:type="spellEnd"/>
      <w:r w:rsidRPr="005C5F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F47">
        <w:rPr>
          <w:rFonts w:ascii="Arial" w:hAnsi="Arial" w:cs="Arial"/>
          <w:sz w:val="24"/>
          <w:szCs w:val="24"/>
        </w:rPr>
        <w:t>numelor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F47">
        <w:rPr>
          <w:rFonts w:ascii="Arial" w:hAnsi="Arial" w:cs="Arial"/>
          <w:sz w:val="24"/>
          <w:szCs w:val="24"/>
        </w:rPr>
        <w:t>documentelor</w:t>
      </w:r>
      <w:proofErr w:type="spellEnd"/>
      <w:r w:rsidRPr="005C5F47">
        <w:rPr>
          <w:rFonts w:ascii="Arial" w:hAnsi="Arial" w:cs="Arial"/>
          <w:sz w:val="24"/>
          <w:szCs w:val="24"/>
        </w:rPr>
        <w:t>/</w:t>
      </w:r>
      <w:proofErr w:type="spellStart"/>
      <w:r w:rsidRPr="005C5F47">
        <w:rPr>
          <w:rFonts w:ascii="Arial" w:hAnsi="Arial" w:cs="Arial"/>
          <w:sz w:val="24"/>
          <w:szCs w:val="24"/>
        </w:rPr>
        <w:t>informaţiilor</w:t>
      </w:r>
      <w:proofErr w:type="spellEnd"/>
      <w:r w:rsidRPr="005C5F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F47">
        <w:rPr>
          <w:rFonts w:ascii="Arial" w:hAnsi="Arial" w:cs="Arial"/>
          <w:sz w:val="24"/>
          <w:szCs w:val="24"/>
        </w:rPr>
        <w:t>solicitate</w:t>
      </w:r>
      <w:proofErr w:type="spellEnd"/>
      <w:r w:rsidRPr="005C5F47">
        <w:rPr>
          <w:rFonts w:ascii="Arial" w:hAnsi="Arial" w:cs="Arial"/>
          <w:sz w:val="24"/>
          <w:szCs w:val="24"/>
        </w:rPr>
        <w:t>):</w:t>
      </w:r>
    </w:p>
    <w:p w:rsidR="00B528AC" w:rsidRPr="00087761" w:rsidRDefault="00087761" w:rsidP="00B528AC">
      <w:pPr>
        <w:ind w:left="-426"/>
        <w:rPr>
          <w:rFonts w:ascii="Arial" w:hAnsi="Arial" w:cs="Arial"/>
          <w:b/>
          <w:sz w:val="24"/>
          <w:szCs w:val="24"/>
        </w:rPr>
      </w:pPr>
      <w:r w:rsidRPr="00087761">
        <w:rPr>
          <w:rFonts w:ascii="Arial" w:hAnsi="Arial" w:cs="Arial"/>
          <w:b/>
          <w:sz w:val="24"/>
          <w:szCs w:val="24"/>
        </w:rPr>
        <w:t xml:space="preserve">NU </w:t>
      </w:r>
      <w:proofErr w:type="gramStart"/>
      <w:r w:rsidRPr="00087761">
        <w:rPr>
          <w:rFonts w:ascii="Arial" w:hAnsi="Arial" w:cs="Arial"/>
          <w:b/>
          <w:sz w:val="24"/>
          <w:szCs w:val="24"/>
        </w:rPr>
        <w:t>A</w:t>
      </w:r>
      <w:proofErr w:type="gramEnd"/>
      <w:r w:rsidRPr="00087761">
        <w:rPr>
          <w:rFonts w:ascii="Arial" w:hAnsi="Arial" w:cs="Arial"/>
          <w:b/>
          <w:sz w:val="24"/>
          <w:szCs w:val="24"/>
        </w:rPr>
        <w:t xml:space="preserve"> FOST CAZUL</w:t>
      </w:r>
      <w:r>
        <w:rPr>
          <w:rFonts w:ascii="Arial" w:hAnsi="Arial" w:cs="Arial"/>
          <w:b/>
          <w:sz w:val="24"/>
          <w:szCs w:val="24"/>
        </w:rPr>
        <w:t>.</w:t>
      </w:r>
    </w:p>
    <w:p w:rsidR="00B528AC" w:rsidRDefault="00B528AC" w:rsidP="00B528AC">
      <w:pPr>
        <w:ind w:left="-426"/>
        <w:rPr>
          <w:rFonts w:ascii="Arial" w:hAnsi="Arial" w:cs="Arial"/>
          <w:sz w:val="24"/>
          <w:szCs w:val="24"/>
        </w:rPr>
      </w:pPr>
      <w:r w:rsidRPr="005C5F47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5C5F47">
        <w:rPr>
          <w:rFonts w:ascii="Arial" w:hAnsi="Arial" w:cs="Arial"/>
          <w:sz w:val="24"/>
          <w:szCs w:val="24"/>
        </w:rPr>
        <w:t>Reclamaţii</w:t>
      </w:r>
      <w:proofErr w:type="spellEnd"/>
      <w:r w:rsidRPr="005C5F47">
        <w:rPr>
          <w:rFonts w:ascii="Arial" w:hAnsi="Arial" w:cs="Arial"/>
          <w:sz w:val="24"/>
          <w:szCs w:val="24"/>
        </w:rPr>
        <w:t xml:space="preserve"> administrative </w:t>
      </w:r>
      <w:proofErr w:type="spellStart"/>
      <w:r w:rsidRPr="005C5F47">
        <w:rPr>
          <w:rFonts w:ascii="Arial" w:hAnsi="Arial" w:cs="Arial"/>
          <w:sz w:val="24"/>
          <w:szCs w:val="24"/>
        </w:rPr>
        <w:t>şi</w:t>
      </w:r>
      <w:proofErr w:type="spellEnd"/>
      <w:r w:rsidRPr="005C5F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F47">
        <w:rPr>
          <w:rFonts w:ascii="Arial" w:hAnsi="Arial" w:cs="Arial"/>
          <w:sz w:val="24"/>
          <w:szCs w:val="24"/>
        </w:rPr>
        <w:t>plângeri</w:t>
      </w:r>
      <w:proofErr w:type="spellEnd"/>
      <w:r w:rsidRPr="005C5F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F47">
        <w:rPr>
          <w:rFonts w:ascii="Arial" w:hAnsi="Arial" w:cs="Arial"/>
          <w:sz w:val="24"/>
          <w:szCs w:val="24"/>
        </w:rPr>
        <w:t>în</w:t>
      </w:r>
      <w:proofErr w:type="spellEnd"/>
      <w:r w:rsidRPr="005C5F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F47">
        <w:rPr>
          <w:rFonts w:ascii="Arial" w:hAnsi="Arial" w:cs="Arial"/>
          <w:sz w:val="24"/>
          <w:szCs w:val="24"/>
        </w:rPr>
        <w:t>instanţă</w:t>
      </w:r>
      <w:proofErr w:type="spellEnd"/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693"/>
        <w:gridCol w:w="1180"/>
        <w:gridCol w:w="1200"/>
        <w:gridCol w:w="880"/>
        <w:gridCol w:w="1280"/>
        <w:gridCol w:w="960"/>
        <w:gridCol w:w="1260"/>
        <w:gridCol w:w="1612"/>
      </w:tblGrid>
      <w:tr w:rsidR="00B528AC" w:rsidRPr="005C5F47" w:rsidTr="002C313C">
        <w:trPr>
          <w:trHeight w:val="1110"/>
        </w:trPr>
        <w:tc>
          <w:tcPr>
            <w:tcW w:w="495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8AC" w:rsidRPr="005C5F47" w:rsidRDefault="00B528AC" w:rsidP="002C313C">
            <w:pPr>
              <w:spacing w:after="0"/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</w:pPr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 xml:space="preserve">6.1 </w:t>
            </w:r>
            <w:proofErr w:type="spellStart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>Numărul</w:t>
            </w:r>
            <w:proofErr w:type="spellEnd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 xml:space="preserve"> de </w:t>
            </w:r>
            <w:proofErr w:type="spellStart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>reclamații</w:t>
            </w:r>
            <w:proofErr w:type="spellEnd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 xml:space="preserve"> administrative la </w:t>
            </w:r>
            <w:proofErr w:type="spellStart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>adresa</w:t>
            </w:r>
            <w:proofErr w:type="spellEnd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>instituției</w:t>
            </w:r>
            <w:proofErr w:type="spellEnd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>publice</w:t>
            </w:r>
            <w:proofErr w:type="spellEnd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>în</w:t>
            </w:r>
            <w:proofErr w:type="spellEnd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>baza</w:t>
            </w:r>
            <w:proofErr w:type="spellEnd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>Legii</w:t>
            </w:r>
            <w:proofErr w:type="spellEnd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>nr</w:t>
            </w:r>
            <w:proofErr w:type="spellEnd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 xml:space="preserve">. 544/2001, cu </w:t>
            </w:r>
            <w:proofErr w:type="spellStart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>modificările</w:t>
            </w:r>
            <w:proofErr w:type="spellEnd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>și</w:t>
            </w:r>
            <w:proofErr w:type="spellEnd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>completările</w:t>
            </w:r>
            <w:proofErr w:type="spellEnd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>ulterioare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8AC" w:rsidRPr="005C5F47" w:rsidRDefault="00B528AC" w:rsidP="002C313C">
            <w:pPr>
              <w:spacing w:after="0"/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</w:pPr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 xml:space="preserve">6.2. </w:t>
            </w:r>
            <w:proofErr w:type="spellStart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>Numărul</w:t>
            </w:r>
            <w:proofErr w:type="spellEnd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 xml:space="preserve"> de </w:t>
            </w:r>
            <w:proofErr w:type="spellStart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>plângeri</w:t>
            </w:r>
            <w:proofErr w:type="spellEnd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>în</w:t>
            </w:r>
            <w:proofErr w:type="spellEnd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>istanță</w:t>
            </w:r>
            <w:proofErr w:type="spellEnd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 xml:space="preserve"> la </w:t>
            </w:r>
            <w:proofErr w:type="spellStart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>adresa</w:t>
            </w:r>
            <w:proofErr w:type="spellEnd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>instituției</w:t>
            </w:r>
            <w:proofErr w:type="spellEnd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>în</w:t>
            </w:r>
            <w:proofErr w:type="spellEnd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>baza</w:t>
            </w:r>
            <w:proofErr w:type="spellEnd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>Legii</w:t>
            </w:r>
            <w:proofErr w:type="spellEnd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>nr</w:t>
            </w:r>
            <w:proofErr w:type="spellEnd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 xml:space="preserve">. 544/2001, cu </w:t>
            </w:r>
            <w:proofErr w:type="spellStart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>modificările</w:t>
            </w:r>
            <w:proofErr w:type="spellEnd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>și</w:t>
            </w:r>
            <w:proofErr w:type="spellEnd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>completările</w:t>
            </w:r>
            <w:proofErr w:type="spellEnd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>ulterioare</w:t>
            </w:r>
            <w:proofErr w:type="spellEnd"/>
          </w:p>
        </w:tc>
      </w:tr>
      <w:tr w:rsidR="00B528AC" w:rsidRPr="005C5F47" w:rsidTr="002C313C">
        <w:trPr>
          <w:trHeight w:val="51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C" w:rsidRPr="005C5F47" w:rsidRDefault="00B528AC" w:rsidP="002C313C">
            <w:pPr>
              <w:spacing w:after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</w:pPr>
            <w:proofErr w:type="spellStart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>Soluționate</w:t>
            </w:r>
            <w:proofErr w:type="spellEnd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>favorabil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C" w:rsidRPr="005C5F47" w:rsidRDefault="00B528AC" w:rsidP="002C313C">
            <w:pPr>
              <w:spacing w:after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</w:pPr>
            <w:proofErr w:type="spellStart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>Respinse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C" w:rsidRPr="005C5F47" w:rsidRDefault="00B528AC" w:rsidP="002C313C">
            <w:pPr>
              <w:spacing w:after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</w:pPr>
            <w:proofErr w:type="spellStart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>În</w:t>
            </w:r>
            <w:proofErr w:type="spellEnd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 xml:space="preserve"> curs de </w:t>
            </w:r>
            <w:proofErr w:type="spellStart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>soluționare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8AC" w:rsidRPr="005C5F47" w:rsidRDefault="00B528AC" w:rsidP="002C313C">
            <w:pPr>
              <w:spacing w:after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</w:pPr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>Total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C" w:rsidRPr="005C5F47" w:rsidRDefault="00B528AC" w:rsidP="002C313C">
            <w:pPr>
              <w:spacing w:after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</w:pPr>
            <w:proofErr w:type="spellStart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>Soluționate</w:t>
            </w:r>
            <w:proofErr w:type="spellEnd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>favorabil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C" w:rsidRPr="005C5F47" w:rsidRDefault="00B528AC" w:rsidP="002C313C">
            <w:pPr>
              <w:spacing w:after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</w:pPr>
            <w:proofErr w:type="spellStart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>Respinse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C" w:rsidRPr="005C5F47" w:rsidRDefault="00B528AC" w:rsidP="002C313C">
            <w:pPr>
              <w:spacing w:after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</w:pPr>
            <w:proofErr w:type="spellStart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>În</w:t>
            </w:r>
            <w:proofErr w:type="spellEnd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 xml:space="preserve"> curs de </w:t>
            </w:r>
            <w:proofErr w:type="spellStart"/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>soluționare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8AC" w:rsidRPr="005C5F47" w:rsidRDefault="00B528AC" w:rsidP="002C313C">
            <w:pPr>
              <w:spacing w:after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</w:pPr>
            <w:r w:rsidRPr="005C5F47">
              <w:rPr>
                <w:rFonts w:ascii="Arial Narrow" w:eastAsia="Times New Roman" w:hAnsi="Arial Narrow" w:cs="Arial"/>
                <w:sz w:val="16"/>
                <w:szCs w:val="16"/>
                <w:lang w:eastAsia="ro-RO"/>
              </w:rPr>
              <w:t>Total</w:t>
            </w:r>
          </w:p>
        </w:tc>
      </w:tr>
      <w:tr w:rsidR="00B528AC" w:rsidRPr="005C5F47" w:rsidTr="002C313C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AC" w:rsidRPr="005C5F47" w:rsidRDefault="00B528AC" w:rsidP="002C313C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</w:pPr>
            <w:r w:rsidRPr="005C5F47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 </w:t>
            </w:r>
            <w:r w:rsidR="00142A32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AC" w:rsidRPr="005C5F47" w:rsidRDefault="00B528AC" w:rsidP="002C313C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</w:pPr>
            <w:r w:rsidRPr="005C5F47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 </w:t>
            </w:r>
            <w:r w:rsidR="00142A32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AC" w:rsidRPr="005C5F47" w:rsidRDefault="00B528AC" w:rsidP="002C313C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</w:pPr>
            <w:r w:rsidRPr="005C5F47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 </w:t>
            </w:r>
            <w:r w:rsidR="00142A32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8AC" w:rsidRPr="005C5F47" w:rsidRDefault="00B528AC" w:rsidP="002C313C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</w:pPr>
            <w:r w:rsidRPr="005C5F47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 </w:t>
            </w:r>
            <w:r w:rsidR="00142A32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AC" w:rsidRPr="005C5F47" w:rsidRDefault="00B528AC" w:rsidP="002C313C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</w:pPr>
            <w:r w:rsidRPr="005C5F47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 </w:t>
            </w:r>
            <w:r w:rsidR="00142A32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AC" w:rsidRPr="005C5F47" w:rsidRDefault="00B528AC" w:rsidP="002C313C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</w:pPr>
            <w:r w:rsidRPr="005C5F47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 </w:t>
            </w:r>
            <w:r w:rsidR="00142A32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AC" w:rsidRPr="005C5F47" w:rsidRDefault="00B528AC" w:rsidP="002C313C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</w:pPr>
            <w:r w:rsidRPr="005C5F47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 </w:t>
            </w:r>
            <w:r w:rsidR="00142A32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8AC" w:rsidRPr="005C5F47" w:rsidRDefault="00B528AC" w:rsidP="002C313C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</w:pPr>
            <w:r w:rsidRPr="005C5F47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 </w:t>
            </w:r>
            <w:r w:rsidR="00142A32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-</w:t>
            </w:r>
          </w:p>
        </w:tc>
      </w:tr>
    </w:tbl>
    <w:p w:rsidR="00C062C7" w:rsidRDefault="00C062C7" w:rsidP="00B528AC">
      <w:pPr>
        <w:ind w:hanging="426"/>
      </w:pPr>
    </w:p>
    <w:p w:rsidR="00C062C7" w:rsidRDefault="00C062C7" w:rsidP="00B528AC">
      <w:pPr>
        <w:ind w:hanging="426"/>
      </w:pPr>
    </w:p>
    <w:p w:rsidR="00C062C7" w:rsidRDefault="00C062C7" w:rsidP="00B528AC">
      <w:pPr>
        <w:ind w:hanging="426"/>
      </w:pPr>
    </w:p>
    <w:p w:rsidR="00B528AC" w:rsidRPr="007112C8" w:rsidRDefault="00B528AC" w:rsidP="00B528AC">
      <w:pPr>
        <w:ind w:hanging="426"/>
        <w:rPr>
          <w:rFonts w:ascii="Arial" w:hAnsi="Arial" w:cs="Arial"/>
          <w:sz w:val="24"/>
          <w:szCs w:val="24"/>
        </w:rPr>
      </w:pPr>
      <w:r>
        <w:lastRenderedPageBreak/>
        <w:t xml:space="preserve">  </w:t>
      </w:r>
      <w:r w:rsidRPr="007112C8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7112C8">
        <w:rPr>
          <w:rFonts w:ascii="Arial" w:hAnsi="Arial" w:cs="Arial"/>
          <w:sz w:val="24"/>
          <w:szCs w:val="24"/>
        </w:rPr>
        <w:t>Managementul</w:t>
      </w:r>
      <w:proofErr w:type="spellEnd"/>
      <w:r w:rsidRPr="00711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2C8">
        <w:rPr>
          <w:rFonts w:ascii="Arial" w:hAnsi="Arial" w:cs="Arial"/>
          <w:sz w:val="24"/>
          <w:szCs w:val="24"/>
        </w:rPr>
        <w:t>procesului</w:t>
      </w:r>
      <w:proofErr w:type="spellEnd"/>
      <w:r w:rsidRPr="007112C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112C8">
        <w:rPr>
          <w:rFonts w:ascii="Arial" w:hAnsi="Arial" w:cs="Arial"/>
          <w:sz w:val="24"/>
          <w:szCs w:val="24"/>
        </w:rPr>
        <w:t>comunicare</w:t>
      </w:r>
      <w:proofErr w:type="spellEnd"/>
      <w:r w:rsidRPr="007112C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112C8">
        <w:rPr>
          <w:rFonts w:ascii="Arial" w:hAnsi="Arial" w:cs="Arial"/>
          <w:sz w:val="24"/>
          <w:szCs w:val="24"/>
        </w:rPr>
        <w:t>a</w:t>
      </w:r>
      <w:proofErr w:type="gramEnd"/>
      <w:r w:rsidRPr="00711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2C8">
        <w:rPr>
          <w:rFonts w:ascii="Arial" w:hAnsi="Arial" w:cs="Arial"/>
          <w:sz w:val="24"/>
          <w:szCs w:val="24"/>
        </w:rPr>
        <w:t>informaţiilor</w:t>
      </w:r>
      <w:proofErr w:type="spellEnd"/>
      <w:r w:rsidRPr="007112C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112C8">
        <w:rPr>
          <w:rFonts w:ascii="Arial" w:hAnsi="Arial" w:cs="Arial"/>
          <w:sz w:val="24"/>
          <w:szCs w:val="24"/>
        </w:rPr>
        <w:t>interes</w:t>
      </w:r>
      <w:proofErr w:type="spellEnd"/>
      <w:r w:rsidRPr="007112C8">
        <w:rPr>
          <w:rFonts w:ascii="Arial" w:hAnsi="Arial" w:cs="Arial"/>
          <w:sz w:val="24"/>
          <w:szCs w:val="24"/>
        </w:rPr>
        <w:t xml:space="preserve"> public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2273"/>
        <w:gridCol w:w="2407"/>
        <w:gridCol w:w="1983"/>
        <w:gridCol w:w="3402"/>
      </w:tblGrid>
      <w:tr w:rsidR="00B528AC" w:rsidRPr="00F0347F" w:rsidTr="002C313C">
        <w:trPr>
          <w:trHeight w:val="270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28AC" w:rsidRPr="00F0347F" w:rsidRDefault="00B528AC" w:rsidP="002C313C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</w:pPr>
            <w:r w:rsidRPr="00F0347F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 xml:space="preserve">7.1 </w:t>
            </w:r>
            <w:proofErr w:type="spellStart"/>
            <w:r w:rsidRPr="00F0347F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Costuri</w:t>
            </w:r>
            <w:proofErr w:type="spellEnd"/>
          </w:p>
        </w:tc>
      </w:tr>
      <w:tr w:rsidR="00B528AC" w:rsidRPr="00F0347F" w:rsidTr="002C313C">
        <w:trPr>
          <w:trHeight w:val="102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C" w:rsidRPr="00F0347F" w:rsidRDefault="00B528AC" w:rsidP="002C313C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</w:pPr>
            <w:proofErr w:type="spellStart"/>
            <w:r w:rsidRPr="00F0347F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Costuri</w:t>
            </w:r>
            <w:proofErr w:type="spellEnd"/>
            <w:r w:rsidRPr="00F0347F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0347F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totale</w:t>
            </w:r>
            <w:proofErr w:type="spellEnd"/>
            <w:r w:rsidRPr="00F0347F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F0347F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funcționare</w:t>
            </w:r>
            <w:proofErr w:type="spellEnd"/>
            <w:r w:rsidRPr="00F0347F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 xml:space="preserve"> ale </w:t>
            </w:r>
            <w:proofErr w:type="spellStart"/>
            <w:r w:rsidRPr="00F0347F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compartimentului</w:t>
            </w:r>
            <w:proofErr w:type="spellEnd"/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C" w:rsidRDefault="00B528AC" w:rsidP="002C313C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</w:pPr>
            <w:proofErr w:type="spellStart"/>
            <w:r w:rsidRPr="00F0347F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Sume</w:t>
            </w:r>
            <w:proofErr w:type="spellEnd"/>
            <w:r w:rsidRPr="00F0347F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0347F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încasate</w:t>
            </w:r>
            <w:proofErr w:type="spellEnd"/>
            <w:r w:rsidRPr="00F0347F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 xml:space="preserve"> din </w:t>
            </w:r>
            <w:proofErr w:type="spellStart"/>
            <w:r w:rsidRPr="00F0347F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serviciul</w:t>
            </w:r>
            <w:proofErr w:type="spellEnd"/>
            <w:r w:rsidRPr="00F0347F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F0347F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copiere</w:t>
            </w:r>
            <w:proofErr w:type="spellEnd"/>
          </w:p>
          <w:p w:rsidR="00B528AC" w:rsidRPr="00F0347F" w:rsidRDefault="00B528AC" w:rsidP="002C313C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C" w:rsidRPr="00F0347F" w:rsidRDefault="00B528AC" w:rsidP="002C313C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</w:pPr>
            <w:proofErr w:type="spellStart"/>
            <w:r w:rsidRPr="00F0347F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Contravaloarea</w:t>
            </w:r>
            <w:proofErr w:type="spellEnd"/>
            <w:r w:rsidRPr="00F0347F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0347F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serviciului</w:t>
            </w:r>
            <w:proofErr w:type="spellEnd"/>
            <w:r w:rsidRPr="00F0347F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F0347F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copiere</w:t>
            </w:r>
            <w:proofErr w:type="spellEnd"/>
            <w:r w:rsidRPr="00F0347F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 xml:space="preserve"> (lei/</w:t>
            </w:r>
            <w:proofErr w:type="spellStart"/>
            <w:r w:rsidRPr="00F0347F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pagină</w:t>
            </w:r>
            <w:proofErr w:type="spellEnd"/>
            <w:r w:rsidRPr="00F0347F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C" w:rsidRPr="00F0347F" w:rsidRDefault="00B528AC" w:rsidP="002C313C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C</w:t>
            </w:r>
            <w:r w:rsidRPr="00F0347F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 xml:space="preserve">are </w:t>
            </w:r>
            <w:proofErr w:type="spellStart"/>
            <w:r w:rsidRPr="00F0347F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este</w:t>
            </w:r>
            <w:proofErr w:type="spellEnd"/>
            <w:r w:rsidRPr="00F0347F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0347F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documentul</w:t>
            </w:r>
            <w:proofErr w:type="spellEnd"/>
            <w:r w:rsidRPr="00F0347F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 xml:space="preserve"> care </w:t>
            </w:r>
            <w:proofErr w:type="spellStart"/>
            <w:r w:rsidRPr="00F0347F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stă</w:t>
            </w:r>
            <w:proofErr w:type="spellEnd"/>
            <w:r w:rsidRPr="00F0347F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 xml:space="preserve"> la </w:t>
            </w:r>
            <w:proofErr w:type="spellStart"/>
            <w:r w:rsidRPr="00F0347F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baza</w:t>
            </w:r>
            <w:proofErr w:type="spellEnd"/>
            <w:r w:rsidRPr="00F0347F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0347F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stabilirii</w:t>
            </w:r>
            <w:proofErr w:type="spellEnd"/>
            <w:r w:rsidRPr="00F0347F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0347F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contravalorii</w:t>
            </w:r>
            <w:proofErr w:type="spellEnd"/>
            <w:r w:rsidRPr="00F0347F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0347F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serviciului</w:t>
            </w:r>
            <w:proofErr w:type="spellEnd"/>
            <w:r w:rsidRPr="00F0347F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F0347F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copiere</w:t>
            </w:r>
            <w:proofErr w:type="spellEnd"/>
            <w:r w:rsidRPr="00F0347F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?</w:t>
            </w:r>
          </w:p>
        </w:tc>
      </w:tr>
      <w:tr w:rsidR="00B528AC" w:rsidRPr="00F0347F" w:rsidTr="002C313C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AC" w:rsidRPr="00F0347F" w:rsidRDefault="00A45283" w:rsidP="00A4528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AC" w:rsidRPr="00BD392A" w:rsidRDefault="00B528AC" w:rsidP="002C313C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</w:pPr>
            <w:r w:rsidRPr="00F0347F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 </w:t>
            </w:r>
          </w:p>
          <w:p w:rsidR="00B528AC" w:rsidRPr="00BD392A" w:rsidRDefault="00B528AC" w:rsidP="002C313C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</w:pPr>
            <w:r w:rsidRPr="00F0347F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 </w:t>
            </w:r>
            <w:r w:rsidR="00D96B89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0</w:t>
            </w:r>
          </w:p>
          <w:p w:rsidR="00B528AC" w:rsidRPr="00F0347F" w:rsidRDefault="00B528AC" w:rsidP="002C313C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</w:pPr>
            <w:r w:rsidRPr="00F0347F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8AC" w:rsidRPr="00BD392A" w:rsidRDefault="003A5D64" w:rsidP="002C313C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0</w:t>
            </w:r>
          </w:p>
          <w:p w:rsidR="00B528AC" w:rsidRPr="00BD392A" w:rsidRDefault="00B528AC" w:rsidP="002C313C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8AC" w:rsidRPr="00BD392A" w:rsidRDefault="00B528AC" w:rsidP="002C313C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</w:pPr>
          </w:p>
          <w:p w:rsidR="00B528AC" w:rsidRPr="00BD392A" w:rsidRDefault="00D96B89" w:rsidP="002C313C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0</w:t>
            </w:r>
          </w:p>
          <w:p w:rsidR="00B528AC" w:rsidRPr="00BD392A" w:rsidRDefault="00B528AC" w:rsidP="002C313C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</w:pPr>
          </w:p>
        </w:tc>
      </w:tr>
    </w:tbl>
    <w:p w:rsidR="00B528AC" w:rsidRDefault="00B528AC" w:rsidP="00B528AC">
      <w:pPr>
        <w:ind w:left="-426"/>
        <w:rPr>
          <w:rFonts w:ascii="Arial" w:hAnsi="Arial" w:cs="Arial"/>
          <w:sz w:val="24"/>
          <w:szCs w:val="24"/>
        </w:rPr>
      </w:pPr>
    </w:p>
    <w:p w:rsidR="00B528AC" w:rsidRPr="00F0347F" w:rsidRDefault="00B528AC" w:rsidP="00B528AC">
      <w:pPr>
        <w:ind w:left="-426"/>
        <w:rPr>
          <w:rFonts w:ascii="Arial" w:hAnsi="Arial" w:cs="Arial"/>
          <w:sz w:val="24"/>
          <w:szCs w:val="24"/>
        </w:rPr>
      </w:pPr>
      <w:r w:rsidRPr="00F0347F">
        <w:rPr>
          <w:rFonts w:ascii="Arial" w:hAnsi="Arial" w:cs="Arial"/>
          <w:sz w:val="24"/>
          <w:szCs w:val="24"/>
        </w:rPr>
        <w:t xml:space="preserve">7.2. </w:t>
      </w:r>
      <w:proofErr w:type="spellStart"/>
      <w:r w:rsidRPr="00F0347F">
        <w:rPr>
          <w:rFonts w:ascii="Arial" w:hAnsi="Arial" w:cs="Arial"/>
          <w:sz w:val="24"/>
          <w:szCs w:val="24"/>
        </w:rPr>
        <w:t>Creşterea</w:t>
      </w:r>
      <w:proofErr w:type="spellEnd"/>
      <w:r w:rsidRPr="00F034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47F">
        <w:rPr>
          <w:rFonts w:ascii="Arial" w:hAnsi="Arial" w:cs="Arial"/>
          <w:sz w:val="24"/>
          <w:szCs w:val="24"/>
        </w:rPr>
        <w:t>eficienţei</w:t>
      </w:r>
      <w:proofErr w:type="spellEnd"/>
      <w:r w:rsidRPr="00F034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47F">
        <w:rPr>
          <w:rFonts w:ascii="Arial" w:hAnsi="Arial" w:cs="Arial"/>
          <w:sz w:val="24"/>
          <w:szCs w:val="24"/>
        </w:rPr>
        <w:t>accesului</w:t>
      </w:r>
      <w:proofErr w:type="spellEnd"/>
      <w:r w:rsidRPr="00F0347F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F0347F">
        <w:rPr>
          <w:rFonts w:ascii="Arial" w:hAnsi="Arial" w:cs="Arial"/>
          <w:sz w:val="24"/>
          <w:szCs w:val="24"/>
        </w:rPr>
        <w:t>informaţii</w:t>
      </w:r>
      <w:proofErr w:type="spellEnd"/>
      <w:r w:rsidRPr="00F0347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0347F">
        <w:rPr>
          <w:rFonts w:ascii="Arial" w:hAnsi="Arial" w:cs="Arial"/>
          <w:sz w:val="24"/>
          <w:szCs w:val="24"/>
        </w:rPr>
        <w:t>interes</w:t>
      </w:r>
      <w:proofErr w:type="spellEnd"/>
      <w:r w:rsidRPr="00F0347F">
        <w:rPr>
          <w:rFonts w:ascii="Arial" w:hAnsi="Arial" w:cs="Arial"/>
          <w:sz w:val="24"/>
          <w:szCs w:val="24"/>
        </w:rPr>
        <w:t xml:space="preserve"> public</w:t>
      </w:r>
    </w:p>
    <w:p w:rsidR="00B528AC" w:rsidRPr="00F0347F" w:rsidRDefault="00B528AC" w:rsidP="00B528AC">
      <w:pPr>
        <w:ind w:left="-426"/>
        <w:rPr>
          <w:rFonts w:ascii="Arial" w:hAnsi="Arial" w:cs="Arial"/>
          <w:sz w:val="24"/>
          <w:szCs w:val="24"/>
        </w:rPr>
      </w:pPr>
      <w:r w:rsidRPr="00F0347F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F0347F">
        <w:rPr>
          <w:rFonts w:ascii="Arial" w:hAnsi="Arial" w:cs="Arial"/>
          <w:sz w:val="24"/>
          <w:szCs w:val="24"/>
        </w:rPr>
        <w:t>Instituţia</w:t>
      </w:r>
      <w:proofErr w:type="spellEnd"/>
      <w:r w:rsidRPr="00F034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47F">
        <w:rPr>
          <w:rFonts w:ascii="Arial" w:hAnsi="Arial" w:cs="Arial"/>
          <w:sz w:val="24"/>
          <w:szCs w:val="24"/>
        </w:rPr>
        <w:t>dumneavoastră</w:t>
      </w:r>
      <w:proofErr w:type="spellEnd"/>
      <w:r w:rsidRPr="00F034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47F">
        <w:rPr>
          <w:rFonts w:ascii="Arial" w:hAnsi="Arial" w:cs="Arial"/>
          <w:sz w:val="24"/>
          <w:szCs w:val="24"/>
        </w:rPr>
        <w:t>deţine</w:t>
      </w:r>
      <w:proofErr w:type="spellEnd"/>
      <w:r w:rsidRPr="00F0347F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F0347F">
        <w:rPr>
          <w:rFonts w:ascii="Arial" w:hAnsi="Arial" w:cs="Arial"/>
          <w:sz w:val="24"/>
          <w:szCs w:val="24"/>
        </w:rPr>
        <w:t>punct</w:t>
      </w:r>
      <w:proofErr w:type="spellEnd"/>
      <w:r w:rsidRPr="00F0347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0347F">
        <w:rPr>
          <w:rFonts w:ascii="Arial" w:hAnsi="Arial" w:cs="Arial"/>
          <w:sz w:val="24"/>
          <w:szCs w:val="24"/>
        </w:rPr>
        <w:t>informare</w:t>
      </w:r>
      <w:proofErr w:type="spellEnd"/>
      <w:r w:rsidRPr="00F0347F">
        <w:rPr>
          <w:rFonts w:ascii="Arial" w:hAnsi="Arial" w:cs="Arial"/>
          <w:sz w:val="24"/>
          <w:szCs w:val="24"/>
        </w:rPr>
        <w:t>/</w:t>
      </w:r>
      <w:proofErr w:type="spellStart"/>
      <w:r w:rsidRPr="00F0347F">
        <w:rPr>
          <w:rFonts w:ascii="Arial" w:hAnsi="Arial" w:cs="Arial"/>
          <w:sz w:val="24"/>
          <w:szCs w:val="24"/>
        </w:rPr>
        <w:t>bibliotecă</w:t>
      </w:r>
      <w:proofErr w:type="spellEnd"/>
      <w:r w:rsidRPr="00F034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47F">
        <w:rPr>
          <w:rFonts w:ascii="Arial" w:hAnsi="Arial" w:cs="Arial"/>
          <w:sz w:val="24"/>
          <w:szCs w:val="24"/>
        </w:rPr>
        <w:t>virtuală</w:t>
      </w:r>
      <w:proofErr w:type="spellEnd"/>
      <w:r w:rsidRPr="00F034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47F">
        <w:rPr>
          <w:rFonts w:ascii="Arial" w:hAnsi="Arial" w:cs="Arial"/>
          <w:sz w:val="24"/>
          <w:szCs w:val="24"/>
        </w:rPr>
        <w:t>în</w:t>
      </w:r>
      <w:proofErr w:type="spellEnd"/>
      <w:r w:rsidRPr="00F0347F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F0347F">
        <w:rPr>
          <w:rFonts w:ascii="Arial" w:hAnsi="Arial" w:cs="Arial"/>
          <w:sz w:val="24"/>
          <w:szCs w:val="24"/>
        </w:rPr>
        <w:t>sunt</w:t>
      </w:r>
      <w:proofErr w:type="spellEnd"/>
      <w:r w:rsidRPr="00F034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47F">
        <w:rPr>
          <w:rFonts w:ascii="Arial" w:hAnsi="Arial" w:cs="Arial"/>
          <w:sz w:val="24"/>
          <w:szCs w:val="24"/>
        </w:rPr>
        <w:t>publicate</w:t>
      </w:r>
      <w:proofErr w:type="spellEnd"/>
      <w:r w:rsidRPr="00F034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47F">
        <w:rPr>
          <w:rFonts w:ascii="Arial" w:hAnsi="Arial" w:cs="Arial"/>
          <w:sz w:val="24"/>
          <w:szCs w:val="24"/>
        </w:rPr>
        <w:t>seturi</w:t>
      </w:r>
      <w:proofErr w:type="spellEnd"/>
      <w:r w:rsidRPr="00F0347F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Pr="00F0347F">
        <w:rPr>
          <w:rFonts w:ascii="Arial" w:hAnsi="Arial" w:cs="Arial"/>
          <w:sz w:val="24"/>
          <w:szCs w:val="24"/>
        </w:rPr>
        <w:t xml:space="preserve">date de </w:t>
      </w:r>
      <w:proofErr w:type="spellStart"/>
      <w:r w:rsidRPr="00F0347F">
        <w:rPr>
          <w:rFonts w:ascii="Arial" w:hAnsi="Arial" w:cs="Arial"/>
          <w:sz w:val="24"/>
          <w:szCs w:val="24"/>
        </w:rPr>
        <w:t>interes</w:t>
      </w:r>
      <w:proofErr w:type="spellEnd"/>
      <w:r w:rsidRPr="00F0347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0347F">
        <w:rPr>
          <w:rFonts w:ascii="Arial" w:hAnsi="Arial" w:cs="Arial"/>
          <w:sz w:val="24"/>
          <w:szCs w:val="24"/>
        </w:rPr>
        <w:t>public ?</w:t>
      </w:r>
      <w:proofErr w:type="gramEnd"/>
    </w:p>
    <w:p w:rsidR="00B528AC" w:rsidRPr="00F0347F" w:rsidRDefault="00B528AC" w:rsidP="00B528AC">
      <w:pPr>
        <w:ind w:left="-426"/>
        <w:rPr>
          <w:rFonts w:ascii="Arial" w:hAnsi="Arial" w:cs="Arial"/>
          <w:sz w:val="24"/>
          <w:szCs w:val="24"/>
        </w:rPr>
      </w:pPr>
      <w:r w:rsidRPr="00F0347F">
        <w:rPr>
          <w:rFonts w:ascii="Arial" w:hAnsi="Arial" w:cs="Arial"/>
          <w:sz w:val="24"/>
          <w:szCs w:val="24"/>
        </w:rPr>
        <w:t>|</w:t>
      </w:r>
      <w:r w:rsidR="00F95217">
        <w:rPr>
          <w:rFonts w:ascii="Arial" w:hAnsi="Arial" w:cs="Arial"/>
          <w:sz w:val="24"/>
          <w:szCs w:val="24"/>
        </w:rPr>
        <w:t>X</w:t>
      </w:r>
      <w:r w:rsidRPr="00F0347F">
        <w:rPr>
          <w:rFonts w:ascii="Arial" w:hAnsi="Arial" w:cs="Arial"/>
          <w:sz w:val="24"/>
          <w:szCs w:val="24"/>
        </w:rPr>
        <w:t>| Da</w:t>
      </w:r>
    </w:p>
    <w:p w:rsidR="00B528AC" w:rsidRPr="00F0347F" w:rsidRDefault="00B528AC" w:rsidP="00B528AC">
      <w:pPr>
        <w:ind w:left="-426"/>
        <w:rPr>
          <w:rFonts w:ascii="Arial" w:hAnsi="Arial" w:cs="Arial"/>
          <w:sz w:val="24"/>
          <w:szCs w:val="24"/>
        </w:rPr>
      </w:pPr>
      <w:r w:rsidRPr="00F0347F">
        <w:rPr>
          <w:rFonts w:ascii="Arial" w:hAnsi="Arial" w:cs="Arial"/>
          <w:sz w:val="24"/>
          <w:szCs w:val="24"/>
        </w:rPr>
        <w:t>|¯| Nu</w:t>
      </w:r>
    </w:p>
    <w:p w:rsidR="00B528AC" w:rsidRPr="00621409" w:rsidRDefault="00B528AC" w:rsidP="00B528AC">
      <w:pPr>
        <w:ind w:left="-426"/>
        <w:rPr>
          <w:rFonts w:ascii="Arial" w:hAnsi="Arial" w:cs="Arial"/>
          <w:sz w:val="24"/>
          <w:szCs w:val="24"/>
        </w:rPr>
      </w:pPr>
      <w:r w:rsidRPr="00F0347F">
        <w:rPr>
          <w:rFonts w:ascii="Arial" w:hAnsi="Arial" w:cs="Arial"/>
          <w:sz w:val="24"/>
          <w:szCs w:val="24"/>
        </w:rPr>
        <w:t>b</w:t>
      </w:r>
      <w:r w:rsidRPr="00621409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621409">
        <w:rPr>
          <w:rFonts w:ascii="Arial" w:hAnsi="Arial" w:cs="Arial"/>
          <w:sz w:val="24"/>
          <w:szCs w:val="24"/>
        </w:rPr>
        <w:t>Enumeraţi</w:t>
      </w:r>
      <w:proofErr w:type="spellEnd"/>
      <w:r w:rsidRPr="00621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1409">
        <w:rPr>
          <w:rFonts w:ascii="Arial" w:hAnsi="Arial" w:cs="Arial"/>
          <w:sz w:val="24"/>
          <w:szCs w:val="24"/>
        </w:rPr>
        <w:t>punctele</w:t>
      </w:r>
      <w:proofErr w:type="spellEnd"/>
      <w:r w:rsidRPr="00621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1409">
        <w:rPr>
          <w:rFonts w:ascii="Arial" w:hAnsi="Arial" w:cs="Arial"/>
          <w:sz w:val="24"/>
          <w:szCs w:val="24"/>
        </w:rPr>
        <w:t>pe</w:t>
      </w:r>
      <w:proofErr w:type="spellEnd"/>
      <w:r w:rsidRPr="00621409">
        <w:rPr>
          <w:rFonts w:ascii="Arial" w:hAnsi="Arial" w:cs="Arial"/>
          <w:sz w:val="24"/>
          <w:szCs w:val="24"/>
        </w:rPr>
        <w:t xml:space="preserve"> care le </w:t>
      </w:r>
      <w:proofErr w:type="spellStart"/>
      <w:r w:rsidRPr="00621409">
        <w:rPr>
          <w:rFonts w:ascii="Arial" w:hAnsi="Arial" w:cs="Arial"/>
          <w:sz w:val="24"/>
          <w:szCs w:val="24"/>
        </w:rPr>
        <w:t>consideraţi</w:t>
      </w:r>
      <w:proofErr w:type="spellEnd"/>
      <w:r w:rsidRPr="00621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1409">
        <w:rPr>
          <w:rFonts w:ascii="Arial" w:hAnsi="Arial" w:cs="Arial"/>
          <w:sz w:val="24"/>
          <w:szCs w:val="24"/>
        </w:rPr>
        <w:t>necesar</w:t>
      </w:r>
      <w:proofErr w:type="spellEnd"/>
      <w:r w:rsidRPr="00621409">
        <w:rPr>
          <w:rFonts w:ascii="Arial" w:hAnsi="Arial" w:cs="Arial"/>
          <w:sz w:val="24"/>
          <w:szCs w:val="24"/>
        </w:rPr>
        <w:t xml:space="preserve"> a fi </w:t>
      </w:r>
      <w:proofErr w:type="spellStart"/>
      <w:r w:rsidRPr="00621409">
        <w:rPr>
          <w:rFonts w:ascii="Arial" w:hAnsi="Arial" w:cs="Arial"/>
          <w:sz w:val="24"/>
          <w:szCs w:val="24"/>
        </w:rPr>
        <w:t>îmbunătăţite</w:t>
      </w:r>
      <w:proofErr w:type="spellEnd"/>
      <w:r w:rsidRPr="0062140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621409">
        <w:rPr>
          <w:rFonts w:ascii="Arial" w:hAnsi="Arial" w:cs="Arial"/>
          <w:sz w:val="24"/>
          <w:szCs w:val="24"/>
        </w:rPr>
        <w:t>nivelul</w:t>
      </w:r>
      <w:proofErr w:type="spellEnd"/>
      <w:r w:rsidRPr="00621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1409">
        <w:rPr>
          <w:rFonts w:ascii="Arial" w:hAnsi="Arial" w:cs="Arial"/>
          <w:sz w:val="24"/>
          <w:szCs w:val="24"/>
        </w:rPr>
        <w:t>instituţiei</w:t>
      </w:r>
      <w:proofErr w:type="spellEnd"/>
      <w:r w:rsidRPr="00621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1409">
        <w:rPr>
          <w:rFonts w:ascii="Arial" w:hAnsi="Arial" w:cs="Arial"/>
          <w:sz w:val="24"/>
          <w:szCs w:val="24"/>
        </w:rPr>
        <w:t>dumneavoastră</w:t>
      </w:r>
      <w:proofErr w:type="spellEnd"/>
      <w:r w:rsidRPr="00621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1409">
        <w:rPr>
          <w:rFonts w:ascii="Arial" w:hAnsi="Arial" w:cs="Arial"/>
          <w:sz w:val="24"/>
          <w:szCs w:val="24"/>
        </w:rPr>
        <w:t>pentru</w:t>
      </w:r>
      <w:proofErr w:type="spellEnd"/>
      <w:r w:rsidRPr="00621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1409">
        <w:rPr>
          <w:rFonts w:ascii="Arial" w:hAnsi="Arial" w:cs="Arial"/>
          <w:sz w:val="24"/>
          <w:szCs w:val="24"/>
        </w:rPr>
        <w:t>creşterea</w:t>
      </w:r>
      <w:proofErr w:type="spellEnd"/>
      <w:r w:rsidRPr="00621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1409">
        <w:rPr>
          <w:rFonts w:ascii="Arial" w:hAnsi="Arial" w:cs="Arial"/>
          <w:sz w:val="24"/>
          <w:szCs w:val="24"/>
        </w:rPr>
        <w:t>eficienţei</w:t>
      </w:r>
      <w:proofErr w:type="spellEnd"/>
      <w:r w:rsidRPr="00621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1409">
        <w:rPr>
          <w:rFonts w:ascii="Arial" w:hAnsi="Arial" w:cs="Arial"/>
          <w:sz w:val="24"/>
          <w:szCs w:val="24"/>
        </w:rPr>
        <w:t>procesului</w:t>
      </w:r>
      <w:proofErr w:type="spellEnd"/>
      <w:r w:rsidRPr="0062140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21409">
        <w:rPr>
          <w:rFonts w:ascii="Arial" w:hAnsi="Arial" w:cs="Arial"/>
          <w:sz w:val="24"/>
          <w:szCs w:val="24"/>
        </w:rPr>
        <w:t>asigurare</w:t>
      </w:r>
      <w:proofErr w:type="spellEnd"/>
      <w:r w:rsidRPr="0062140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21409">
        <w:rPr>
          <w:rFonts w:ascii="Arial" w:hAnsi="Arial" w:cs="Arial"/>
          <w:sz w:val="24"/>
          <w:szCs w:val="24"/>
        </w:rPr>
        <w:t>a</w:t>
      </w:r>
      <w:proofErr w:type="gramEnd"/>
      <w:r w:rsidRPr="00621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1409">
        <w:rPr>
          <w:rFonts w:ascii="Arial" w:hAnsi="Arial" w:cs="Arial"/>
          <w:sz w:val="24"/>
          <w:szCs w:val="24"/>
        </w:rPr>
        <w:t>accesului</w:t>
      </w:r>
      <w:proofErr w:type="spellEnd"/>
      <w:r w:rsidRPr="0062140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621409">
        <w:rPr>
          <w:rFonts w:ascii="Arial" w:hAnsi="Arial" w:cs="Arial"/>
          <w:sz w:val="24"/>
          <w:szCs w:val="24"/>
        </w:rPr>
        <w:t>informaţii</w:t>
      </w:r>
      <w:proofErr w:type="spellEnd"/>
      <w:r w:rsidRPr="0062140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21409">
        <w:rPr>
          <w:rFonts w:ascii="Arial" w:hAnsi="Arial" w:cs="Arial"/>
          <w:sz w:val="24"/>
          <w:szCs w:val="24"/>
        </w:rPr>
        <w:t>interes</w:t>
      </w:r>
      <w:proofErr w:type="spellEnd"/>
      <w:r w:rsidRPr="00621409">
        <w:rPr>
          <w:rFonts w:ascii="Arial" w:hAnsi="Arial" w:cs="Arial"/>
          <w:sz w:val="24"/>
          <w:szCs w:val="24"/>
        </w:rPr>
        <w:t xml:space="preserve"> public:</w:t>
      </w: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528AC" w:rsidRPr="00F0347F" w:rsidTr="002C313C">
        <w:tc>
          <w:tcPr>
            <w:tcW w:w="9288" w:type="dxa"/>
          </w:tcPr>
          <w:p w:rsidR="00B528AC" w:rsidRPr="00F0347F" w:rsidRDefault="00036DD0" w:rsidP="00724A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Îmbunatițirea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comunicării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orizontală</w:t>
            </w:r>
            <w:proofErr w:type="spellEnd"/>
            <w:r w:rsidR="005F73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F7320">
              <w:rPr>
                <w:rFonts w:ascii="Arial" w:hAnsi="Arial" w:cs="Arial"/>
                <w:sz w:val="24"/>
                <w:szCs w:val="24"/>
              </w:rPr>
              <w:t>între</w:t>
            </w:r>
            <w:proofErr w:type="spellEnd"/>
            <w:r w:rsidR="005F73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F7320">
              <w:rPr>
                <w:rFonts w:ascii="Arial" w:hAnsi="Arial" w:cs="Arial"/>
                <w:sz w:val="24"/>
                <w:szCs w:val="24"/>
              </w:rPr>
              <w:t>direcțiile</w:t>
            </w:r>
            <w:proofErr w:type="spellEnd"/>
            <w:r w:rsidR="005F73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F7320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="005F73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F7320">
              <w:rPr>
                <w:rFonts w:ascii="Arial" w:hAnsi="Arial" w:cs="Arial"/>
                <w:sz w:val="24"/>
                <w:szCs w:val="24"/>
              </w:rPr>
              <w:t>compartimentele</w:t>
            </w:r>
            <w:proofErr w:type="spellEnd"/>
            <w:r w:rsidR="005F732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="005F7320">
              <w:rPr>
                <w:rFonts w:ascii="Arial" w:hAnsi="Arial" w:cs="Arial"/>
                <w:sz w:val="24"/>
                <w:szCs w:val="24"/>
              </w:rPr>
              <w:t>specialitate</w:t>
            </w:r>
            <w:proofErr w:type="spellEnd"/>
            <w:r w:rsidR="00724A55">
              <w:rPr>
                <w:rFonts w:ascii="Arial" w:hAnsi="Arial" w:cs="Arial"/>
                <w:sz w:val="24"/>
                <w:szCs w:val="24"/>
              </w:rPr>
              <w:t xml:space="preserve"> ale </w:t>
            </w:r>
            <w:proofErr w:type="spellStart"/>
            <w:r w:rsidR="00724A55">
              <w:rPr>
                <w:rFonts w:ascii="Arial" w:hAnsi="Arial" w:cs="Arial"/>
                <w:sz w:val="24"/>
                <w:szCs w:val="24"/>
              </w:rPr>
              <w:t>instituției</w:t>
            </w:r>
            <w:proofErr w:type="spellEnd"/>
            <w:r w:rsidR="00724A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24A55">
              <w:rPr>
                <w:rFonts w:ascii="Arial" w:hAnsi="Arial" w:cs="Arial"/>
                <w:sz w:val="24"/>
                <w:szCs w:val="24"/>
              </w:rPr>
              <w:t>pentru</w:t>
            </w:r>
            <w:proofErr w:type="spellEnd"/>
            <w:r w:rsidR="00724A55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="00724A55">
              <w:rPr>
                <w:rFonts w:ascii="Arial" w:hAnsi="Arial" w:cs="Arial"/>
                <w:sz w:val="24"/>
                <w:szCs w:val="24"/>
              </w:rPr>
              <w:t>mai</w:t>
            </w:r>
            <w:proofErr w:type="spellEnd"/>
            <w:r w:rsidR="00724A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24A55">
              <w:rPr>
                <w:rFonts w:ascii="Arial" w:hAnsi="Arial" w:cs="Arial"/>
                <w:sz w:val="24"/>
                <w:szCs w:val="24"/>
              </w:rPr>
              <w:t>bună</w:t>
            </w:r>
            <w:proofErr w:type="spellEnd"/>
            <w:r w:rsidR="00724A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24A55">
              <w:rPr>
                <w:rFonts w:ascii="Arial" w:hAnsi="Arial" w:cs="Arial"/>
                <w:sz w:val="24"/>
                <w:szCs w:val="24"/>
              </w:rPr>
              <w:t>încadrare</w:t>
            </w:r>
            <w:proofErr w:type="spellEnd"/>
            <w:r w:rsidR="00724A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24A55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="00724A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24A55">
              <w:rPr>
                <w:rFonts w:ascii="Arial" w:hAnsi="Arial" w:cs="Arial"/>
                <w:sz w:val="24"/>
                <w:szCs w:val="24"/>
              </w:rPr>
              <w:t>termenele</w:t>
            </w:r>
            <w:proofErr w:type="spellEnd"/>
            <w:r w:rsidR="00724A55">
              <w:rPr>
                <w:rFonts w:ascii="Arial" w:hAnsi="Arial" w:cs="Arial"/>
                <w:sz w:val="24"/>
                <w:szCs w:val="24"/>
              </w:rPr>
              <w:t xml:space="preserve"> interne de </w:t>
            </w:r>
            <w:proofErr w:type="spellStart"/>
            <w:r w:rsidR="00724A55">
              <w:rPr>
                <w:rFonts w:ascii="Arial" w:hAnsi="Arial" w:cs="Arial"/>
                <w:sz w:val="24"/>
                <w:szCs w:val="24"/>
              </w:rPr>
              <w:t>pregatire</w:t>
            </w:r>
            <w:proofErr w:type="spellEnd"/>
            <w:r w:rsidR="00724A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724A55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="00724A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24A55">
              <w:rPr>
                <w:rFonts w:ascii="Arial" w:hAnsi="Arial" w:cs="Arial"/>
                <w:sz w:val="24"/>
                <w:szCs w:val="24"/>
              </w:rPr>
              <w:t>răspunsurilor</w:t>
            </w:r>
            <w:proofErr w:type="spellEnd"/>
            <w:r w:rsidR="00724A55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="00724A55">
              <w:rPr>
                <w:rFonts w:ascii="Arial" w:hAnsi="Arial" w:cs="Arial"/>
                <w:sz w:val="24"/>
                <w:szCs w:val="24"/>
              </w:rPr>
              <w:t>solicitări</w:t>
            </w:r>
            <w:proofErr w:type="spellEnd"/>
            <w:r w:rsidR="00724A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B528AC" w:rsidRDefault="00B528AC" w:rsidP="00B528AC">
      <w:pPr>
        <w:ind w:left="-426"/>
        <w:rPr>
          <w:rFonts w:ascii="Arial" w:hAnsi="Arial" w:cs="Arial"/>
          <w:sz w:val="24"/>
          <w:szCs w:val="24"/>
        </w:rPr>
      </w:pPr>
    </w:p>
    <w:p w:rsidR="00B528AC" w:rsidRPr="00621409" w:rsidRDefault="00B528AC" w:rsidP="00B528AC">
      <w:pPr>
        <w:ind w:left="-426"/>
        <w:rPr>
          <w:rFonts w:ascii="Arial" w:hAnsi="Arial" w:cs="Arial"/>
          <w:sz w:val="24"/>
          <w:szCs w:val="24"/>
        </w:rPr>
      </w:pPr>
      <w:r w:rsidRPr="00621409">
        <w:rPr>
          <w:rFonts w:ascii="Arial" w:hAnsi="Arial" w:cs="Arial"/>
          <w:sz w:val="24"/>
          <w:szCs w:val="24"/>
        </w:rPr>
        <w:t xml:space="preserve">c) </w:t>
      </w:r>
      <w:proofErr w:type="spellStart"/>
      <w:r w:rsidRPr="00621409">
        <w:rPr>
          <w:rFonts w:ascii="Arial" w:hAnsi="Arial" w:cs="Arial"/>
          <w:sz w:val="24"/>
          <w:szCs w:val="24"/>
        </w:rPr>
        <w:t>Enumeraţi</w:t>
      </w:r>
      <w:proofErr w:type="spellEnd"/>
      <w:r w:rsidRPr="00621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1409">
        <w:rPr>
          <w:rFonts w:ascii="Arial" w:hAnsi="Arial" w:cs="Arial"/>
          <w:sz w:val="24"/>
          <w:szCs w:val="24"/>
        </w:rPr>
        <w:t>măsurile</w:t>
      </w:r>
      <w:proofErr w:type="spellEnd"/>
      <w:r w:rsidRPr="00621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1409">
        <w:rPr>
          <w:rFonts w:ascii="Arial" w:hAnsi="Arial" w:cs="Arial"/>
          <w:sz w:val="24"/>
          <w:szCs w:val="24"/>
        </w:rPr>
        <w:t>luate</w:t>
      </w:r>
      <w:proofErr w:type="spellEnd"/>
      <w:r w:rsidRPr="00621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1409">
        <w:rPr>
          <w:rFonts w:ascii="Arial" w:hAnsi="Arial" w:cs="Arial"/>
          <w:sz w:val="24"/>
          <w:szCs w:val="24"/>
        </w:rPr>
        <w:t>pentru</w:t>
      </w:r>
      <w:proofErr w:type="spellEnd"/>
      <w:r w:rsidRPr="00621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1409">
        <w:rPr>
          <w:rFonts w:ascii="Arial" w:hAnsi="Arial" w:cs="Arial"/>
          <w:sz w:val="24"/>
          <w:szCs w:val="24"/>
        </w:rPr>
        <w:t>îmbunătăţirea</w:t>
      </w:r>
      <w:proofErr w:type="spellEnd"/>
      <w:r w:rsidRPr="00621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1409">
        <w:rPr>
          <w:rFonts w:ascii="Arial" w:hAnsi="Arial" w:cs="Arial"/>
          <w:sz w:val="24"/>
          <w:szCs w:val="24"/>
        </w:rPr>
        <w:t>procesului</w:t>
      </w:r>
      <w:proofErr w:type="spellEnd"/>
      <w:r w:rsidRPr="0062140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21409">
        <w:rPr>
          <w:rFonts w:ascii="Arial" w:hAnsi="Arial" w:cs="Arial"/>
          <w:sz w:val="24"/>
          <w:szCs w:val="24"/>
        </w:rPr>
        <w:t>asigurare</w:t>
      </w:r>
      <w:proofErr w:type="spellEnd"/>
      <w:r w:rsidRPr="0062140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21409">
        <w:rPr>
          <w:rFonts w:ascii="Arial" w:hAnsi="Arial" w:cs="Arial"/>
          <w:sz w:val="24"/>
          <w:szCs w:val="24"/>
        </w:rPr>
        <w:t>a</w:t>
      </w:r>
      <w:proofErr w:type="gramEnd"/>
      <w:r w:rsidRPr="00621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1409">
        <w:rPr>
          <w:rFonts w:ascii="Arial" w:hAnsi="Arial" w:cs="Arial"/>
          <w:sz w:val="24"/>
          <w:szCs w:val="24"/>
        </w:rPr>
        <w:t>accesului</w:t>
      </w:r>
      <w:proofErr w:type="spellEnd"/>
      <w:r w:rsidRPr="0062140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621409">
        <w:rPr>
          <w:rFonts w:ascii="Arial" w:hAnsi="Arial" w:cs="Arial"/>
          <w:sz w:val="24"/>
          <w:szCs w:val="24"/>
        </w:rPr>
        <w:t>informaţii</w:t>
      </w:r>
      <w:proofErr w:type="spellEnd"/>
      <w:r w:rsidRPr="0062140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21409">
        <w:rPr>
          <w:rFonts w:ascii="Arial" w:hAnsi="Arial" w:cs="Arial"/>
          <w:sz w:val="24"/>
          <w:szCs w:val="24"/>
        </w:rPr>
        <w:t>interes</w:t>
      </w:r>
      <w:proofErr w:type="spellEnd"/>
      <w:r w:rsidRPr="00621409">
        <w:rPr>
          <w:rFonts w:ascii="Arial" w:hAnsi="Arial" w:cs="Arial"/>
          <w:sz w:val="24"/>
          <w:szCs w:val="24"/>
        </w:rPr>
        <w:t xml:space="preserve"> public:</w:t>
      </w:r>
      <w:r w:rsidRPr="00621409">
        <w:rPr>
          <w:rFonts w:ascii="Arial" w:hAnsi="Arial" w:cs="Arial"/>
          <w:sz w:val="24"/>
          <w:szCs w:val="24"/>
        </w:rPr>
        <w:cr/>
      </w: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528AC" w:rsidRPr="00F0347F" w:rsidTr="002C313C">
        <w:tc>
          <w:tcPr>
            <w:tcW w:w="9288" w:type="dxa"/>
          </w:tcPr>
          <w:p w:rsidR="00B528AC" w:rsidRPr="00F0347F" w:rsidRDefault="00B12CC2" w:rsidP="002C31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Vizibilitate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sporită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site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ului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CNC cu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informații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68BA"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 w:rsidR="008168BA">
              <w:rPr>
                <w:rFonts w:ascii="Arial" w:hAnsi="Arial" w:cs="Arial"/>
                <w:sz w:val="24"/>
                <w:szCs w:val="24"/>
              </w:rPr>
              <w:t>interes</w:t>
            </w:r>
            <w:proofErr w:type="spellEnd"/>
            <w:r w:rsidR="008168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68BA">
              <w:rPr>
                <w:rFonts w:ascii="Arial" w:hAnsi="Arial" w:cs="Arial"/>
                <w:sz w:val="24"/>
                <w:szCs w:val="24"/>
              </w:rPr>
              <w:t>public,anunțuri</w:t>
            </w:r>
            <w:proofErr w:type="spellEnd"/>
            <w:r w:rsidR="008168B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8168BA">
              <w:rPr>
                <w:rFonts w:ascii="Arial" w:hAnsi="Arial" w:cs="Arial"/>
                <w:sz w:val="24"/>
                <w:szCs w:val="24"/>
              </w:rPr>
              <w:t>com</w:t>
            </w:r>
            <w:r>
              <w:rPr>
                <w:rFonts w:ascii="Arial" w:hAnsi="Arial" w:cs="Arial"/>
                <w:sz w:val="24"/>
                <w:szCs w:val="24"/>
              </w:rPr>
              <w:t>unicate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etc.</w:t>
            </w:r>
          </w:p>
        </w:tc>
      </w:tr>
    </w:tbl>
    <w:p w:rsidR="00B528AC" w:rsidRPr="00A05984" w:rsidRDefault="00B528AC" w:rsidP="00B528AC">
      <w:pPr>
        <w:ind w:left="-426"/>
        <w:rPr>
          <w:rFonts w:ascii="Arial" w:hAnsi="Arial" w:cs="Arial"/>
          <w:sz w:val="24"/>
          <w:szCs w:val="24"/>
        </w:rPr>
      </w:pPr>
    </w:p>
    <w:p w:rsidR="000F574E" w:rsidRDefault="000F574E" w:rsidP="004C44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317" w:rsidRDefault="00A44317" w:rsidP="004C44A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4317" w:rsidRDefault="00A44317" w:rsidP="004C44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317" w:rsidRDefault="00A44317" w:rsidP="004C44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317" w:rsidRDefault="00A44317" w:rsidP="004C44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4AF" w:rsidRPr="004C44AF" w:rsidRDefault="004C44AF" w:rsidP="004C44A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C44AF" w:rsidRPr="004C44AF" w:rsidSect="005C08A9">
      <w:headerReference w:type="default" r:id="rId9"/>
      <w:footerReference w:type="default" r:id="rId10"/>
      <w:pgSz w:w="11906" w:h="16838" w:code="9"/>
      <w:pgMar w:top="1588" w:right="1440" w:bottom="1080" w:left="144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15B" w:rsidRDefault="004B315B" w:rsidP="00461D86">
      <w:pPr>
        <w:spacing w:after="0" w:line="240" w:lineRule="auto"/>
      </w:pPr>
      <w:r>
        <w:separator/>
      </w:r>
    </w:p>
  </w:endnote>
  <w:endnote w:type="continuationSeparator" w:id="0">
    <w:p w:rsidR="004B315B" w:rsidRDefault="004B315B" w:rsidP="0046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86" w:rsidRPr="002F4908" w:rsidRDefault="002C6993" w:rsidP="00A41F3E">
    <w:pPr>
      <w:pStyle w:val="Footer"/>
      <w:tabs>
        <w:tab w:val="left" w:pos="258"/>
      </w:tabs>
      <w:rPr>
        <w:rFonts w:ascii="Times New Roman" w:hAnsi="Times New Roman" w:cs="Times New Roman"/>
        <w:sz w:val="18"/>
        <w:szCs w:val="18"/>
        <w:lang w:val="fr-FR"/>
      </w:rPr>
    </w:pPr>
    <w:r w:rsidRPr="00461D86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F94E35B" wp14:editId="1DE2FCAB">
          <wp:simplePos x="0" y="0"/>
          <wp:positionH relativeFrom="margin">
            <wp:posOffset>6038850</wp:posOffset>
          </wp:positionH>
          <wp:positionV relativeFrom="margin">
            <wp:posOffset>8992870</wp:posOffset>
          </wp:positionV>
          <wp:extent cx="657225" cy="695325"/>
          <wp:effectExtent l="0" t="0" r="9525" b="9525"/>
          <wp:wrapSquare wrapText="bothSides"/>
          <wp:docPr id="3" name="Picture 2" descr="col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t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8"/>
        <w:szCs w:val="18"/>
        <w:lang w:val="fr-FR"/>
      </w:rPr>
      <w:tab/>
    </w:r>
    <w:r w:rsidR="00461D86" w:rsidRPr="002C6993">
      <w:rPr>
        <w:rFonts w:ascii="Arial" w:hAnsi="Arial" w:cs="Arial"/>
        <w:sz w:val="18"/>
        <w:szCs w:val="18"/>
        <w:lang w:val="fr-FR"/>
      </w:rPr>
      <w:tab/>
    </w:r>
    <w:r w:rsidR="00461D86" w:rsidRPr="002C6993">
      <w:rPr>
        <w:rFonts w:ascii="Arial" w:hAnsi="Arial" w:cs="Arial"/>
        <w:sz w:val="18"/>
        <w:szCs w:val="18"/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15B" w:rsidRDefault="004B315B" w:rsidP="00461D86">
      <w:pPr>
        <w:spacing w:after="0" w:line="240" w:lineRule="auto"/>
      </w:pPr>
      <w:r>
        <w:separator/>
      </w:r>
    </w:p>
  </w:footnote>
  <w:footnote w:type="continuationSeparator" w:id="0">
    <w:p w:rsidR="004B315B" w:rsidRDefault="004B315B" w:rsidP="00461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7F" w:rsidRPr="002F4908" w:rsidRDefault="00461D86" w:rsidP="00461D86">
    <w:pPr>
      <w:pStyle w:val="Header"/>
      <w:spacing w:line="180" w:lineRule="exact"/>
      <w:jc w:val="right"/>
      <w:rPr>
        <w:rFonts w:ascii="Times New Roman" w:hAnsi="Times New Roman" w:cs="Times New Roman"/>
        <w:sz w:val="18"/>
        <w:szCs w:val="18"/>
        <w:lang w:val="fr-FR"/>
      </w:rPr>
    </w:pPr>
    <w:r w:rsidRPr="002F4908">
      <w:rPr>
        <w:rFonts w:ascii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2AE691C3" wp14:editId="6A72C24D">
          <wp:simplePos x="0" y="0"/>
          <wp:positionH relativeFrom="margin">
            <wp:posOffset>-341630</wp:posOffset>
          </wp:positionH>
          <wp:positionV relativeFrom="margin">
            <wp:posOffset>-1008380</wp:posOffset>
          </wp:positionV>
          <wp:extent cx="2920365" cy="1050290"/>
          <wp:effectExtent l="0" t="0" r="0" b="0"/>
          <wp:wrapSquare wrapText="bothSides"/>
          <wp:docPr id="1" name="Picture 0" descr="Logo_Color_no-backgroun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_no-background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0365" cy="1050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2F4908">
      <w:rPr>
        <w:rFonts w:ascii="Times New Roman" w:hAnsi="Times New Roman" w:cs="Times New Roman"/>
        <w:sz w:val="18"/>
        <w:szCs w:val="18"/>
        <w:lang w:val="fr-FR"/>
      </w:rPr>
      <w:t>Strada</w:t>
    </w:r>
    <w:proofErr w:type="spellEnd"/>
    <w:r w:rsidRPr="002F4908">
      <w:rPr>
        <w:rFonts w:ascii="Times New Roman" w:hAnsi="Times New Roman" w:cs="Times New Roman"/>
        <w:sz w:val="18"/>
        <w:szCs w:val="18"/>
        <w:lang w:val="fr-FR"/>
      </w:rPr>
      <w:t xml:space="preserve"> </w:t>
    </w:r>
    <w:proofErr w:type="spellStart"/>
    <w:r w:rsidRPr="002F4908">
      <w:rPr>
        <w:rFonts w:ascii="Times New Roman" w:hAnsi="Times New Roman" w:cs="Times New Roman"/>
        <w:sz w:val="18"/>
        <w:szCs w:val="18"/>
        <w:lang w:val="fr-FR"/>
      </w:rPr>
      <w:t>Dem</w:t>
    </w:r>
    <w:proofErr w:type="spellEnd"/>
    <w:r w:rsidRPr="002F4908">
      <w:rPr>
        <w:rFonts w:ascii="Times New Roman" w:hAnsi="Times New Roman" w:cs="Times New Roman"/>
        <w:sz w:val="18"/>
        <w:szCs w:val="18"/>
        <w:lang w:val="fr-FR"/>
      </w:rPr>
      <w:t xml:space="preserve">. I. </w:t>
    </w:r>
    <w:proofErr w:type="spellStart"/>
    <w:r w:rsidRPr="002F4908">
      <w:rPr>
        <w:rFonts w:ascii="Times New Roman" w:hAnsi="Times New Roman" w:cs="Times New Roman"/>
        <w:sz w:val="18"/>
        <w:szCs w:val="18"/>
        <w:lang w:val="fr-FR"/>
      </w:rPr>
      <w:t>Dobrescu</w:t>
    </w:r>
    <w:proofErr w:type="spellEnd"/>
    <w:r w:rsidRPr="002F4908">
      <w:rPr>
        <w:rFonts w:ascii="Times New Roman" w:hAnsi="Times New Roman" w:cs="Times New Roman"/>
        <w:sz w:val="18"/>
        <w:szCs w:val="18"/>
        <w:lang w:val="fr-FR"/>
      </w:rPr>
      <w:t xml:space="preserve"> nr. 4-6,</w:t>
    </w:r>
    <w:r w:rsidR="000546AE" w:rsidRPr="002F4908">
      <w:rPr>
        <w:rFonts w:ascii="Times New Roman" w:hAnsi="Times New Roman" w:cs="Times New Roman"/>
        <w:sz w:val="18"/>
        <w:szCs w:val="18"/>
        <w:lang w:val="fr-FR"/>
      </w:rPr>
      <w:t xml:space="preserve"> </w:t>
    </w:r>
    <w:proofErr w:type="spellStart"/>
    <w:r w:rsidR="000546AE" w:rsidRPr="002F4908">
      <w:rPr>
        <w:rFonts w:ascii="Times New Roman" w:hAnsi="Times New Roman" w:cs="Times New Roman"/>
        <w:sz w:val="18"/>
        <w:szCs w:val="18"/>
        <w:lang w:val="fr-FR"/>
      </w:rPr>
      <w:t>Sector</w:t>
    </w:r>
    <w:proofErr w:type="spellEnd"/>
    <w:r w:rsidR="000546AE" w:rsidRPr="002F4908">
      <w:rPr>
        <w:rFonts w:ascii="Times New Roman" w:hAnsi="Times New Roman" w:cs="Times New Roman"/>
        <w:sz w:val="18"/>
        <w:szCs w:val="18"/>
        <w:lang w:val="fr-FR"/>
      </w:rPr>
      <w:t xml:space="preserve"> 1</w:t>
    </w:r>
  </w:p>
  <w:p w:rsidR="00461D86" w:rsidRPr="002F4908" w:rsidRDefault="000546AE" w:rsidP="00461D86">
    <w:pPr>
      <w:pStyle w:val="Header"/>
      <w:spacing w:line="180" w:lineRule="exact"/>
      <w:jc w:val="right"/>
      <w:rPr>
        <w:rFonts w:ascii="Times New Roman" w:hAnsi="Times New Roman" w:cs="Times New Roman"/>
        <w:sz w:val="18"/>
        <w:szCs w:val="18"/>
        <w:lang w:val="fr-FR"/>
      </w:rPr>
    </w:pPr>
    <w:r w:rsidRPr="002F4908">
      <w:rPr>
        <w:rFonts w:ascii="Times New Roman" w:hAnsi="Times New Roman" w:cs="Times New Roman"/>
        <w:sz w:val="18"/>
        <w:szCs w:val="18"/>
        <w:lang w:val="fr-FR"/>
      </w:rPr>
      <w:t>Bucureşti 010026</w:t>
    </w:r>
    <w:r w:rsidR="001B287F" w:rsidRPr="002F4908">
      <w:rPr>
        <w:rFonts w:ascii="Times New Roman" w:hAnsi="Times New Roman" w:cs="Times New Roman"/>
        <w:sz w:val="18"/>
        <w:szCs w:val="18"/>
        <w:lang w:val="fr-FR"/>
      </w:rPr>
      <w:t xml:space="preserve">, </w:t>
    </w:r>
    <w:proofErr w:type="spellStart"/>
    <w:r w:rsidR="001B287F" w:rsidRPr="002F4908">
      <w:rPr>
        <w:rFonts w:ascii="Times New Roman" w:hAnsi="Times New Roman" w:cs="Times New Roman"/>
        <w:sz w:val="18"/>
        <w:szCs w:val="18"/>
        <w:lang w:val="fr-FR"/>
      </w:rPr>
      <w:t>România</w:t>
    </w:r>
    <w:proofErr w:type="spellEnd"/>
    <w:r w:rsidR="00461D86" w:rsidRPr="002F4908">
      <w:rPr>
        <w:rFonts w:ascii="Times New Roman" w:hAnsi="Times New Roman" w:cs="Times New Roman"/>
        <w:sz w:val="18"/>
        <w:szCs w:val="18"/>
        <w:lang w:val="fr-FR"/>
      </w:rPr>
      <w:t xml:space="preserve"> </w:t>
    </w:r>
  </w:p>
  <w:p w:rsidR="00461D86" w:rsidRPr="002F4908" w:rsidRDefault="001B287F" w:rsidP="00461D86">
    <w:pPr>
      <w:pStyle w:val="Header"/>
      <w:spacing w:line="180" w:lineRule="exact"/>
      <w:jc w:val="right"/>
      <w:rPr>
        <w:rFonts w:ascii="Times New Roman" w:hAnsi="Times New Roman" w:cs="Times New Roman"/>
        <w:sz w:val="18"/>
        <w:szCs w:val="18"/>
        <w:lang w:val="fr-FR"/>
      </w:rPr>
    </w:pPr>
    <w:r w:rsidRPr="002F4908">
      <w:rPr>
        <w:rFonts w:ascii="Times New Roman" w:hAnsi="Times New Roman" w:cs="Times New Roman"/>
        <w:sz w:val="18"/>
        <w:szCs w:val="18"/>
        <w:lang w:val="fr-FR"/>
      </w:rPr>
      <w:t>Tel</w:t>
    </w:r>
    <w:r w:rsidR="00461D86" w:rsidRPr="002F4908">
      <w:rPr>
        <w:rFonts w:ascii="Times New Roman" w:hAnsi="Times New Roman" w:cs="Times New Roman"/>
        <w:sz w:val="18"/>
        <w:szCs w:val="18"/>
        <w:lang w:val="fr-FR"/>
      </w:rPr>
      <w:t xml:space="preserve">: </w:t>
    </w:r>
    <w:r w:rsidRPr="002F4908">
      <w:rPr>
        <w:rFonts w:ascii="Times New Roman" w:hAnsi="Times New Roman" w:cs="Times New Roman"/>
        <w:sz w:val="18"/>
        <w:szCs w:val="18"/>
        <w:lang w:val="fr-FR"/>
      </w:rPr>
      <w:t>(</w:t>
    </w:r>
    <w:r w:rsidR="00461D86" w:rsidRPr="002F4908">
      <w:rPr>
        <w:rFonts w:ascii="Times New Roman" w:hAnsi="Times New Roman" w:cs="Times New Roman"/>
        <w:sz w:val="18"/>
        <w:szCs w:val="18"/>
        <w:lang w:val="fr-FR"/>
      </w:rPr>
      <w:t>+4</w:t>
    </w:r>
    <w:r w:rsidRPr="002F4908">
      <w:rPr>
        <w:rFonts w:ascii="Times New Roman" w:hAnsi="Times New Roman" w:cs="Times New Roman"/>
        <w:sz w:val="18"/>
        <w:szCs w:val="18"/>
        <w:lang w:val="fr-FR"/>
      </w:rPr>
      <w:t>)</w:t>
    </w:r>
    <w:r w:rsidR="00461D86" w:rsidRPr="002F4908">
      <w:rPr>
        <w:rFonts w:ascii="Times New Roman" w:hAnsi="Times New Roman" w:cs="Times New Roman"/>
        <w:sz w:val="18"/>
        <w:szCs w:val="18"/>
        <w:lang w:val="fr-FR"/>
      </w:rPr>
      <w:t>0</w:t>
    </w:r>
    <w:r w:rsidRPr="002F4908">
      <w:rPr>
        <w:rFonts w:ascii="Times New Roman" w:hAnsi="Times New Roman" w:cs="Times New Roman"/>
        <w:sz w:val="18"/>
        <w:szCs w:val="18"/>
        <w:lang w:val="fr-FR"/>
      </w:rPr>
      <w:t>21</w:t>
    </w:r>
    <w:r w:rsidR="002C6993" w:rsidRPr="002F4908">
      <w:rPr>
        <w:rFonts w:ascii="Times New Roman" w:hAnsi="Times New Roman" w:cs="Times New Roman"/>
        <w:sz w:val="18"/>
        <w:szCs w:val="18"/>
        <w:lang w:val="fr-FR"/>
      </w:rPr>
      <w:t xml:space="preserve"> </w:t>
    </w:r>
    <w:r w:rsidRPr="002F4908">
      <w:rPr>
        <w:rFonts w:ascii="Times New Roman" w:hAnsi="Times New Roman" w:cs="Times New Roman"/>
        <w:sz w:val="18"/>
        <w:szCs w:val="18"/>
        <w:lang w:val="fr-FR"/>
      </w:rPr>
      <w:t>310</w:t>
    </w:r>
    <w:r w:rsidR="002C6993" w:rsidRPr="002F4908">
      <w:rPr>
        <w:rFonts w:ascii="Times New Roman" w:hAnsi="Times New Roman" w:cs="Times New Roman"/>
        <w:sz w:val="18"/>
        <w:szCs w:val="18"/>
        <w:lang w:val="fr-FR"/>
      </w:rPr>
      <w:t xml:space="preserve"> </w:t>
    </w:r>
    <w:r w:rsidRPr="002F4908">
      <w:rPr>
        <w:rFonts w:ascii="Times New Roman" w:hAnsi="Times New Roman" w:cs="Times New Roman"/>
        <w:sz w:val="18"/>
        <w:szCs w:val="18"/>
        <w:lang w:val="fr-FR"/>
      </w:rPr>
      <w:t>43</w:t>
    </w:r>
    <w:r w:rsidR="002C6993" w:rsidRPr="002F4908">
      <w:rPr>
        <w:rFonts w:ascii="Times New Roman" w:hAnsi="Times New Roman" w:cs="Times New Roman"/>
        <w:sz w:val="18"/>
        <w:szCs w:val="18"/>
        <w:lang w:val="fr-FR"/>
      </w:rPr>
      <w:t xml:space="preserve"> </w:t>
    </w:r>
    <w:r w:rsidRPr="002F4908">
      <w:rPr>
        <w:rFonts w:ascii="Times New Roman" w:hAnsi="Times New Roman" w:cs="Times New Roman"/>
        <w:sz w:val="18"/>
        <w:szCs w:val="18"/>
        <w:lang w:val="fr-FR"/>
      </w:rPr>
      <w:t>01</w:t>
    </w:r>
  </w:p>
  <w:p w:rsidR="00461D86" w:rsidRPr="002F4908" w:rsidRDefault="00461D86" w:rsidP="00461D86">
    <w:pPr>
      <w:pStyle w:val="Header"/>
      <w:spacing w:line="180" w:lineRule="exact"/>
      <w:jc w:val="right"/>
      <w:rPr>
        <w:rFonts w:ascii="Times New Roman" w:hAnsi="Times New Roman" w:cs="Times New Roman"/>
        <w:sz w:val="18"/>
        <w:szCs w:val="18"/>
        <w:lang w:val="fr-FR"/>
      </w:rPr>
    </w:pPr>
    <w:r w:rsidRPr="002F4908">
      <w:rPr>
        <w:rFonts w:ascii="Times New Roman" w:hAnsi="Times New Roman" w:cs="Times New Roman"/>
        <w:sz w:val="18"/>
        <w:szCs w:val="18"/>
        <w:lang w:val="fr-FR"/>
      </w:rPr>
      <w:t xml:space="preserve">Fax: </w:t>
    </w:r>
    <w:r w:rsidR="002C6993" w:rsidRPr="002F4908">
      <w:rPr>
        <w:rFonts w:ascii="Times New Roman" w:hAnsi="Times New Roman" w:cs="Times New Roman"/>
        <w:sz w:val="18"/>
        <w:szCs w:val="18"/>
        <w:lang w:val="fr-FR"/>
      </w:rPr>
      <w:t>(</w:t>
    </w:r>
    <w:r w:rsidRPr="002F4908">
      <w:rPr>
        <w:rFonts w:ascii="Times New Roman" w:hAnsi="Times New Roman" w:cs="Times New Roman"/>
        <w:sz w:val="18"/>
        <w:szCs w:val="18"/>
        <w:lang w:val="fr-FR"/>
      </w:rPr>
      <w:t>+4</w:t>
    </w:r>
    <w:r w:rsidR="002C6993" w:rsidRPr="002F4908">
      <w:rPr>
        <w:rFonts w:ascii="Times New Roman" w:hAnsi="Times New Roman" w:cs="Times New Roman"/>
        <w:sz w:val="18"/>
        <w:szCs w:val="18"/>
        <w:lang w:val="fr-FR"/>
      </w:rPr>
      <w:t>)021 310 43 00</w:t>
    </w:r>
  </w:p>
  <w:p w:rsidR="00461D86" w:rsidRPr="002F4908" w:rsidRDefault="00461D86" w:rsidP="00461D86">
    <w:pPr>
      <w:pStyle w:val="Header"/>
      <w:spacing w:line="180" w:lineRule="exact"/>
      <w:jc w:val="right"/>
      <w:rPr>
        <w:rFonts w:ascii="Times New Roman" w:hAnsi="Times New Roman" w:cs="Times New Roman"/>
        <w:sz w:val="18"/>
        <w:szCs w:val="18"/>
        <w:lang w:val="fr-FR"/>
      </w:rPr>
    </w:pPr>
    <w:r w:rsidRPr="002F4908">
      <w:rPr>
        <w:rFonts w:ascii="Times New Roman" w:hAnsi="Times New Roman" w:cs="Times New Roman"/>
        <w:sz w:val="18"/>
        <w:szCs w:val="18"/>
        <w:lang w:val="fr-FR"/>
      </w:rPr>
      <w:t xml:space="preserve">E-mail: </w:t>
    </w:r>
    <w:r w:rsidR="00766F56">
      <w:rPr>
        <w:rFonts w:ascii="Times New Roman" w:hAnsi="Times New Roman" w:cs="Times New Roman"/>
        <w:sz w:val="18"/>
        <w:szCs w:val="18"/>
        <w:lang w:val="fr-FR"/>
      </w:rPr>
      <w:t>contact</w:t>
    </w:r>
    <w:r w:rsidRPr="002F4908">
      <w:rPr>
        <w:rFonts w:ascii="Times New Roman" w:hAnsi="Times New Roman" w:cs="Times New Roman"/>
        <w:sz w:val="18"/>
        <w:szCs w:val="18"/>
        <w:lang w:val="fr-FR"/>
      </w:rPr>
      <w:t>@cnc</w:t>
    </w:r>
    <w:r w:rsidR="009B1320" w:rsidRPr="002F4908">
      <w:rPr>
        <w:rFonts w:ascii="Times New Roman" w:hAnsi="Times New Roman" w:cs="Times New Roman"/>
        <w:sz w:val="18"/>
        <w:szCs w:val="18"/>
        <w:lang w:val="fr-FR"/>
      </w:rPr>
      <w:t>.gov</w:t>
    </w:r>
    <w:r w:rsidRPr="002F4908">
      <w:rPr>
        <w:rFonts w:ascii="Times New Roman" w:hAnsi="Times New Roman" w:cs="Times New Roman"/>
        <w:sz w:val="18"/>
        <w:szCs w:val="18"/>
        <w:lang w:val="fr-FR"/>
      </w:rPr>
      <w:t>.ro</w:t>
    </w:r>
  </w:p>
  <w:p w:rsidR="00461D86" w:rsidRPr="002F4908" w:rsidRDefault="00461D86" w:rsidP="00461D86">
    <w:pPr>
      <w:pStyle w:val="Header"/>
      <w:spacing w:line="180" w:lineRule="exact"/>
      <w:jc w:val="right"/>
      <w:rPr>
        <w:rFonts w:ascii="Times New Roman" w:hAnsi="Times New Roman" w:cs="Times New Roman"/>
        <w:sz w:val="18"/>
        <w:szCs w:val="18"/>
        <w:lang w:val="fr-FR"/>
      </w:rPr>
    </w:pPr>
    <w:r w:rsidRPr="002F4908">
      <w:rPr>
        <w:rFonts w:ascii="Times New Roman" w:hAnsi="Times New Roman" w:cs="Times New Roman"/>
        <w:sz w:val="18"/>
        <w:szCs w:val="18"/>
        <w:lang w:val="fr-FR"/>
      </w:rPr>
      <w:t>www.cnc.gov.ro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4D08"/>
    <w:multiLevelType w:val="hybridMultilevel"/>
    <w:tmpl w:val="CC8EDE5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1EA"/>
    <w:multiLevelType w:val="hybridMultilevel"/>
    <w:tmpl w:val="E63C3E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10C75"/>
    <w:multiLevelType w:val="hybridMultilevel"/>
    <w:tmpl w:val="083C64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D3010"/>
    <w:multiLevelType w:val="hybridMultilevel"/>
    <w:tmpl w:val="2916786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226400"/>
    <w:multiLevelType w:val="hybridMultilevel"/>
    <w:tmpl w:val="EC82D7BC"/>
    <w:lvl w:ilvl="0" w:tplc="00C4C3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86"/>
    <w:rsid w:val="000006E3"/>
    <w:rsid w:val="00000882"/>
    <w:rsid w:val="000056E8"/>
    <w:rsid w:val="00007008"/>
    <w:rsid w:val="00016B85"/>
    <w:rsid w:val="000337DE"/>
    <w:rsid w:val="00035C16"/>
    <w:rsid w:val="000367C4"/>
    <w:rsid w:val="00036DD0"/>
    <w:rsid w:val="00042992"/>
    <w:rsid w:val="0005461F"/>
    <w:rsid w:val="000546AE"/>
    <w:rsid w:val="00056B05"/>
    <w:rsid w:val="000609F9"/>
    <w:rsid w:val="0006486D"/>
    <w:rsid w:val="000651D7"/>
    <w:rsid w:val="00077A82"/>
    <w:rsid w:val="00081C31"/>
    <w:rsid w:val="00087761"/>
    <w:rsid w:val="00087905"/>
    <w:rsid w:val="000A3291"/>
    <w:rsid w:val="000B2112"/>
    <w:rsid w:val="000B4C8C"/>
    <w:rsid w:val="000C73F5"/>
    <w:rsid w:val="000F574E"/>
    <w:rsid w:val="00113F0D"/>
    <w:rsid w:val="0012168D"/>
    <w:rsid w:val="001323CD"/>
    <w:rsid w:val="00142A32"/>
    <w:rsid w:val="00182536"/>
    <w:rsid w:val="00193144"/>
    <w:rsid w:val="00194DA6"/>
    <w:rsid w:val="001A125D"/>
    <w:rsid w:val="001A3B92"/>
    <w:rsid w:val="001B287F"/>
    <w:rsid w:val="001B5AC5"/>
    <w:rsid w:val="001C6294"/>
    <w:rsid w:val="001E0A0F"/>
    <w:rsid w:val="00216A46"/>
    <w:rsid w:val="00225070"/>
    <w:rsid w:val="00225E44"/>
    <w:rsid w:val="00230B70"/>
    <w:rsid w:val="00251F85"/>
    <w:rsid w:val="00263536"/>
    <w:rsid w:val="002656F0"/>
    <w:rsid w:val="00272AFC"/>
    <w:rsid w:val="002748E7"/>
    <w:rsid w:val="002846D4"/>
    <w:rsid w:val="00286280"/>
    <w:rsid w:val="002876DA"/>
    <w:rsid w:val="002A1F63"/>
    <w:rsid w:val="002C6993"/>
    <w:rsid w:val="002D2391"/>
    <w:rsid w:val="002F358C"/>
    <w:rsid w:val="002F4908"/>
    <w:rsid w:val="00302ACA"/>
    <w:rsid w:val="0031649A"/>
    <w:rsid w:val="00316D06"/>
    <w:rsid w:val="00327F2C"/>
    <w:rsid w:val="003355CE"/>
    <w:rsid w:val="00337C38"/>
    <w:rsid w:val="0036605E"/>
    <w:rsid w:val="00367B9D"/>
    <w:rsid w:val="0039180A"/>
    <w:rsid w:val="0039762B"/>
    <w:rsid w:val="003A18BE"/>
    <w:rsid w:val="003A54F2"/>
    <w:rsid w:val="003A5D64"/>
    <w:rsid w:val="003B19FE"/>
    <w:rsid w:val="003C679D"/>
    <w:rsid w:val="003D69C2"/>
    <w:rsid w:val="003D7A7A"/>
    <w:rsid w:val="003F01F8"/>
    <w:rsid w:val="003F1FFB"/>
    <w:rsid w:val="00400726"/>
    <w:rsid w:val="0042772D"/>
    <w:rsid w:val="00443294"/>
    <w:rsid w:val="00444C68"/>
    <w:rsid w:val="00452F55"/>
    <w:rsid w:val="00461D86"/>
    <w:rsid w:val="00463226"/>
    <w:rsid w:val="004879B1"/>
    <w:rsid w:val="0049326A"/>
    <w:rsid w:val="004B315B"/>
    <w:rsid w:val="004C44AF"/>
    <w:rsid w:val="004F4D77"/>
    <w:rsid w:val="00500F83"/>
    <w:rsid w:val="0050688E"/>
    <w:rsid w:val="005266C9"/>
    <w:rsid w:val="005454DA"/>
    <w:rsid w:val="005573E7"/>
    <w:rsid w:val="0056286D"/>
    <w:rsid w:val="005857BE"/>
    <w:rsid w:val="005874D5"/>
    <w:rsid w:val="005A25C0"/>
    <w:rsid w:val="005B60B2"/>
    <w:rsid w:val="005C08A9"/>
    <w:rsid w:val="005C13B3"/>
    <w:rsid w:val="005F7320"/>
    <w:rsid w:val="005F7E10"/>
    <w:rsid w:val="00613D0E"/>
    <w:rsid w:val="00621409"/>
    <w:rsid w:val="0063147E"/>
    <w:rsid w:val="006401B0"/>
    <w:rsid w:val="006437A3"/>
    <w:rsid w:val="0067182E"/>
    <w:rsid w:val="00671873"/>
    <w:rsid w:val="00674822"/>
    <w:rsid w:val="00681C96"/>
    <w:rsid w:val="00706CEB"/>
    <w:rsid w:val="00711901"/>
    <w:rsid w:val="00713F4C"/>
    <w:rsid w:val="00724A55"/>
    <w:rsid w:val="007273A2"/>
    <w:rsid w:val="00734CC4"/>
    <w:rsid w:val="00744A02"/>
    <w:rsid w:val="00752388"/>
    <w:rsid w:val="00752483"/>
    <w:rsid w:val="00753903"/>
    <w:rsid w:val="007600B6"/>
    <w:rsid w:val="00762960"/>
    <w:rsid w:val="00766F56"/>
    <w:rsid w:val="007829CD"/>
    <w:rsid w:val="0079793C"/>
    <w:rsid w:val="007A7546"/>
    <w:rsid w:val="007E7510"/>
    <w:rsid w:val="007E7998"/>
    <w:rsid w:val="007F75EC"/>
    <w:rsid w:val="00805233"/>
    <w:rsid w:val="0081554B"/>
    <w:rsid w:val="008168BA"/>
    <w:rsid w:val="00822BD2"/>
    <w:rsid w:val="008361B5"/>
    <w:rsid w:val="008429D2"/>
    <w:rsid w:val="00845BE3"/>
    <w:rsid w:val="00847DF2"/>
    <w:rsid w:val="0086544B"/>
    <w:rsid w:val="00870921"/>
    <w:rsid w:val="008709E9"/>
    <w:rsid w:val="008761C1"/>
    <w:rsid w:val="00886504"/>
    <w:rsid w:val="00891775"/>
    <w:rsid w:val="008A640C"/>
    <w:rsid w:val="008A7551"/>
    <w:rsid w:val="008C6CE4"/>
    <w:rsid w:val="008E456F"/>
    <w:rsid w:val="008F1EBF"/>
    <w:rsid w:val="008F598B"/>
    <w:rsid w:val="0090159F"/>
    <w:rsid w:val="00906A55"/>
    <w:rsid w:val="0091055D"/>
    <w:rsid w:val="009240D4"/>
    <w:rsid w:val="009400D8"/>
    <w:rsid w:val="00941260"/>
    <w:rsid w:val="00951D95"/>
    <w:rsid w:val="00972354"/>
    <w:rsid w:val="009B1320"/>
    <w:rsid w:val="009B1865"/>
    <w:rsid w:val="009B65C4"/>
    <w:rsid w:val="009C3188"/>
    <w:rsid w:val="00A06F3E"/>
    <w:rsid w:val="00A144B2"/>
    <w:rsid w:val="00A3647B"/>
    <w:rsid w:val="00A41F3E"/>
    <w:rsid w:val="00A44317"/>
    <w:rsid w:val="00A45283"/>
    <w:rsid w:val="00A46777"/>
    <w:rsid w:val="00A656F0"/>
    <w:rsid w:val="00A74ACE"/>
    <w:rsid w:val="00A74F24"/>
    <w:rsid w:val="00A83385"/>
    <w:rsid w:val="00A91DCA"/>
    <w:rsid w:val="00AA55CB"/>
    <w:rsid w:val="00AB147E"/>
    <w:rsid w:val="00AC0938"/>
    <w:rsid w:val="00AC13D3"/>
    <w:rsid w:val="00AD149F"/>
    <w:rsid w:val="00AD3430"/>
    <w:rsid w:val="00AD346A"/>
    <w:rsid w:val="00AF3B55"/>
    <w:rsid w:val="00B12CC2"/>
    <w:rsid w:val="00B4071D"/>
    <w:rsid w:val="00B407D9"/>
    <w:rsid w:val="00B40904"/>
    <w:rsid w:val="00B422BD"/>
    <w:rsid w:val="00B47E97"/>
    <w:rsid w:val="00B528AC"/>
    <w:rsid w:val="00B55E4D"/>
    <w:rsid w:val="00B64F39"/>
    <w:rsid w:val="00BA5A88"/>
    <w:rsid w:val="00BB7067"/>
    <w:rsid w:val="00BD1328"/>
    <w:rsid w:val="00BF103F"/>
    <w:rsid w:val="00C04442"/>
    <w:rsid w:val="00C062C7"/>
    <w:rsid w:val="00C142F7"/>
    <w:rsid w:val="00C14F21"/>
    <w:rsid w:val="00C41519"/>
    <w:rsid w:val="00C43793"/>
    <w:rsid w:val="00C45338"/>
    <w:rsid w:val="00CA0F24"/>
    <w:rsid w:val="00CA6E50"/>
    <w:rsid w:val="00CC2175"/>
    <w:rsid w:val="00CC71C0"/>
    <w:rsid w:val="00CF59C7"/>
    <w:rsid w:val="00D01302"/>
    <w:rsid w:val="00D420BF"/>
    <w:rsid w:val="00D45E30"/>
    <w:rsid w:val="00D46A21"/>
    <w:rsid w:val="00D56EE7"/>
    <w:rsid w:val="00D732F1"/>
    <w:rsid w:val="00D846D9"/>
    <w:rsid w:val="00D862A5"/>
    <w:rsid w:val="00D86526"/>
    <w:rsid w:val="00D96B89"/>
    <w:rsid w:val="00DA5E23"/>
    <w:rsid w:val="00DB618E"/>
    <w:rsid w:val="00DC0071"/>
    <w:rsid w:val="00DE7F97"/>
    <w:rsid w:val="00E01681"/>
    <w:rsid w:val="00E10EA1"/>
    <w:rsid w:val="00E11D90"/>
    <w:rsid w:val="00E20F3E"/>
    <w:rsid w:val="00E2675A"/>
    <w:rsid w:val="00E3092D"/>
    <w:rsid w:val="00E54B90"/>
    <w:rsid w:val="00E630AD"/>
    <w:rsid w:val="00E738A5"/>
    <w:rsid w:val="00E73B09"/>
    <w:rsid w:val="00E8047D"/>
    <w:rsid w:val="00E81444"/>
    <w:rsid w:val="00E87AF5"/>
    <w:rsid w:val="00EA0726"/>
    <w:rsid w:val="00EB423F"/>
    <w:rsid w:val="00ED082D"/>
    <w:rsid w:val="00ED4526"/>
    <w:rsid w:val="00ED55B3"/>
    <w:rsid w:val="00EE3CB1"/>
    <w:rsid w:val="00EF11E0"/>
    <w:rsid w:val="00EF64EF"/>
    <w:rsid w:val="00F02A28"/>
    <w:rsid w:val="00F23505"/>
    <w:rsid w:val="00F2531D"/>
    <w:rsid w:val="00F50F2D"/>
    <w:rsid w:val="00F567A4"/>
    <w:rsid w:val="00F633DF"/>
    <w:rsid w:val="00F6471D"/>
    <w:rsid w:val="00F95217"/>
    <w:rsid w:val="00FA068B"/>
    <w:rsid w:val="00FA298F"/>
    <w:rsid w:val="00FC0063"/>
    <w:rsid w:val="00FD2C65"/>
    <w:rsid w:val="00FE6F3A"/>
    <w:rsid w:val="00F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D86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461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D86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D86"/>
    <w:rPr>
      <w:rFonts w:ascii="Tahoma" w:hAnsi="Tahoma" w:cs="Tahoma"/>
      <w:sz w:val="16"/>
      <w:szCs w:val="16"/>
      <w:lang w:val="ro-RO"/>
    </w:rPr>
  </w:style>
  <w:style w:type="paragraph" w:customStyle="1" w:styleId="CharChar">
    <w:name w:val="Char Char"/>
    <w:basedOn w:val="Normal"/>
    <w:rsid w:val="005C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782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1">
    <w:name w:val="Char Char"/>
    <w:basedOn w:val="Normal"/>
    <w:rsid w:val="0022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2748E7"/>
    <w:pPr>
      <w:ind w:left="720"/>
      <w:contextualSpacing/>
    </w:pPr>
    <w:rPr>
      <w:rFonts w:eastAsiaTheme="minorHAnsi"/>
    </w:rPr>
  </w:style>
  <w:style w:type="character" w:customStyle="1" w:styleId="tpa1">
    <w:name w:val="tpa1"/>
    <w:rsid w:val="00274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D86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461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D86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D86"/>
    <w:rPr>
      <w:rFonts w:ascii="Tahoma" w:hAnsi="Tahoma" w:cs="Tahoma"/>
      <w:sz w:val="16"/>
      <w:szCs w:val="16"/>
      <w:lang w:val="ro-RO"/>
    </w:rPr>
  </w:style>
  <w:style w:type="paragraph" w:customStyle="1" w:styleId="CharChar">
    <w:name w:val="Char Char"/>
    <w:basedOn w:val="Normal"/>
    <w:rsid w:val="005C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782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1">
    <w:name w:val="Char Char"/>
    <w:basedOn w:val="Normal"/>
    <w:rsid w:val="0022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2748E7"/>
    <w:pPr>
      <w:ind w:left="720"/>
      <w:contextualSpacing/>
    </w:pPr>
    <w:rPr>
      <w:rFonts w:eastAsiaTheme="minorHAnsi"/>
    </w:rPr>
  </w:style>
  <w:style w:type="character" w:customStyle="1" w:styleId="tpa1">
    <w:name w:val="tpa1"/>
    <w:rsid w:val="00274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A3F10-49D0-4CFA-A1D0-25262E2D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Boutique All In SRl</dc:creator>
  <cp:lastModifiedBy>Marilena Carasel</cp:lastModifiedBy>
  <cp:revision>2</cp:revision>
  <cp:lastPrinted>2019-02-13T09:28:00Z</cp:lastPrinted>
  <dcterms:created xsi:type="dcterms:W3CDTF">2020-02-18T13:00:00Z</dcterms:created>
  <dcterms:modified xsi:type="dcterms:W3CDTF">2020-02-18T13:00:00Z</dcterms:modified>
</cp:coreProperties>
</file>